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 xml:space="preserve">МУНИЦИПАЛЬНОЕ БЮДЖЕТНОЕ УЧРЕЖДЕНИЕ 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>ДОПОЛНИТЕЛЬНОГО ОБРАЗОВАНИЯ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>ЦЕНТР ТЕХНИЧЕСКО</w:t>
      </w:r>
      <w:r w:rsidR="0021217E" w:rsidRPr="000836D5">
        <w:rPr>
          <w:rFonts w:ascii="Times New Roman" w:hAnsi="Times New Roman"/>
        </w:rPr>
        <w:t>ГО ТВОРЧЕСТВА ДЕТЕЙ И ЮНОШЕСТВА «ТЕХНОПАРК»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 xml:space="preserve">ГОРОДСКОГО ОКРУГА ГОРОД НЕФТЕКАМСК </w:t>
      </w:r>
    </w:p>
    <w:p w:rsidR="00F35A29" w:rsidRPr="000836D5" w:rsidRDefault="00F35A29" w:rsidP="00F35A29">
      <w:pPr>
        <w:tabs>
          <w:tab w:val="left" w:pos="3682"/>
        </w:tabs>
        <w:jc w:val="center"/>
        <w:rPr>
          <w:rFonts w:ascii="Times New Roman" w:hAnsi="Times New Roman"/>
        </w:rPr>
      </w:pPr>
      <w:r w:rsidRPr="000836D5">
        <w:rPr>
          <w:rFonts w:ascii="Times New Roman" w:hAnsi="Times New Roman"/>
        </w:rPr>
        <w:t>РЕСПУБЛИКИ БАШКОРТОСТАН</w:t>
      </w: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21217E" w:rsidP="000836D5">
      <w:pPr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Принята на заседании</w:t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C70186" w:rsidRPr="000836D5">
        <w:rPr>
          <w:rFonts w:ascii="Times New Roman" w:hAnsi="Times New Roman"/>
          <w:sz w:val="28"/>
          <w:szCs w:val="28"/>
        </w:rPr>
        <w:t>УТВЕРЖДАЮ.</w:t>
      </w:r>
    </w:p>
    <w:p w:rsidR="00765F58" w:rsidRPr="000836D5" w:rsidRDefault="0021217E" w:rsidP="000836D5">
      <w:pPr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педагогического совета</w:t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="00205819" w:rsidRPr="000836D5">
        <w:rPr>
          <w:rFonts w:ascii="Times New Roman" w:hAnsi="Times New Roman"/>
          <w:sz w:val="28"/>
          <w:szCs w:val="28"/>
        </w:rPr>
        <w:tab/>
      </w:r>
      <w:r w:rsidR="00C70186" w:rsidRPr="000836D5">
        <w:rPr>
          <w:rFonts w:ascii="Times New Roman" w:hAnsi="Times New Roman"/>
          <w:sz w:val="28"/>
          <w:szCs w:val="28"/>
        </w:rPr>
        <w:t>Директор МБУ ДО ЦТТДиЮ</w:t>
      </w:r>
    </w:p>
    <w:p w:rsidR="00C70186" w:rsidRPr="000836D5" w:rsidRDefault="0021217E" w:rsidP="000836D5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«Технопарк»</w:t>
      </w:r>
    </w:p>
    <w:p w:rsidR="00C70186" w:rsidRPr="000836D5" w:rsidRDefault="00C70186" w:rsidP="000836D5">
      <w:pPr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от</w:t>
      </w:r>
      <w:r w:rsidR="00765F58" w:rsidRPr="000836D5">
        <w:rPr>
          <w:rFonts w:ascii="Times New Roman" w:hAnsi="Times New Roman"/>
          <w:sz w:val="28"/>
          <w:szCs w:val="28"/>
        </w:rPr>
        <w:t xml:space="preserve"> </w:t>
      </w:r>
      <w:r w:rsidRPr="000836D5">
        <w:rPr>
          <w:rFonts w:ascii="Times New Roman" w:hAnsi="Times New Roman"/>
          <w:sz w:val="28"/>
          <w:szCs w:val="28"/>
        </w:rPr>
        <w:t>«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>02</w:t>
      </w:r>
      <w:r w:rsidRPr="00A97B0E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="00765F58" w:rsidRPr="00A97B0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97B0E">
        <w:rPr>
          <w:rFonts w:ascii="Times New Roman" w:hAnsi="Times New Roman"/>
          <w:sz w:val="28"/>
          <w:szCs w:val="28"/>
          <w:u w:val="single"/>
        </w:rPr>
        <w:t>201</w:t>
      </w:r>
      <w:r w:rsidR="0021217E" w:rsidRPr="00A97B0E">
        <w:rPr>
          <w:rFonts w:ascii="Times New Roman" w:hAnsi="Times New Roman"/>
          <w:sz w:val="28"/>
          <w:szCs w:val="28"/>
          <w:u w:val="single"/>
        </w:rPr>
        <w:t>9г.</w:t>
      </w:r>
      <w:r w:rsidR="0021217E" w:rsidRPr="000836D5">
        <w:rPr>
          <w:rFonts w:ascii="Times New Roman" w:hAnsi="Times New Roman"/>
          <w:sz w:val="28"/>
          <w:szCs w:val="28"/>
        </w:rPr>
        <w:tab/>
      </w:r>
      <w:r w:rsidR="0021217E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A97B0E">
        <w:rPr>
          <w:rFonts w:ascii="Times New Roman" w:hAnsi="Times New Roman"/>
          <w:sz w:val="28"/>
          <w:szCs w:val="28"/>
        </w:rPr>
        <w:t xml:space="preserve"> _________</w:t>
      </w:r>
      <w:r w:rsidRPr="000836D5">
        <w:rPr>
          <w:rFonts w:ascii="Times New Roman" w:hAnsi="Times New Roman"/>
          <w:sz w:val="28"/>
          <w:szCs w:val="28"/>
        </w:rPr>
        <w:t>Р.Т. Ганиев</w:t>
      </w:r>
    </w:p>
    <w:p w:rsidR="00205819" w:rsidRPr="000836D5" w:rsidRDefault="0021217E" w:rsidP="000836D5">
      <w:pPr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Протокол №</w:t>
      </w:r>
      <w:r w:rsidR="00A97B0E">
        <w:rPr>
          <w:rFonts w:ascii="Times New Roman" w:hAnsi="Times New Roman"/>
          <w:sz w:val="28"/>
          <w:szCs w:val="28"/>
        </w:rPr>
        <w:t xml:space="preserve"> 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>2</w:t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765F58" w:rsidRPr="000836D5">
        <w:rPr>
          <w:rFonts w:ascii="Times New Roman" w:hAnsi="Times New Roman"/>
          <w:sz w:val="28"/>
          <w:szCs w:val="28"/>
        </w:rPr>
        <w:tab/>
      </w:r>
      <w:r w:rsidR="00A97B0E">
        <w:rPr>
          <w:rFonts w:ascii="Times New Roman" w:hAnsi="Times New Roman"/>
          <w:sz w:val="28"/>
          <w:szCs w:val="28"/>
        </w:rPr>
        <w:t>«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>02</w:t>
      </w:r>
      <w:r w:rsidR="00C70186" w:rsidRPr="000836D5">
        <w:rPr>
          <w:rFonts w:ascii="Times New Roman" w:hAnsi="Times New Roman"/>
          <w:sz w:val="28"/>
          <w:szCs w:val="28"/>
        </w:rPr>
        <w:t xml:space="preserve">» </w:t>
      </w:r>
      <w:r w:rsidR="00A97B0E" w:rsidRPr="00A97B0E">
        <w:rPr>
          <w:rFonts w:ascii="Times New Roman" w:hAnsi="Times New Roman"/>
          <w:sz w:val="28"/>
          <w:szCs w:val="28"/>
          <w:u w:val="single"/>
        </w:rPr>
        <w:t>сентября</w:t>
      </w:r>
      <w:r w:rsidR="00C70186" w:rsidRPr="00A97B0E">
        <w:rPr>
          <w:rFonts w:ascii="Times New Roman" w:hAnsi="Times New Roman"/>
          <w:sz w:val="28"/>
          <w:szCs w:val="28"/>
          <w:u w:val="single"/>
        </w:rPr>
        <w:t xml:space="preserve"> 201</w:t>
      </w:r>
      <w:r w:rsidRPr="00A97B0E">
        <w:rPr>
          <w:rFonts w:ascii="Times New Roman" w:hAnsi="Times New Roman"/>
          <w:sz w:val="28"/>
          <w:szCs w:val="28"/>
          <w:u w:val="single"/>
        </w:rPr>
        <w:t>9 г.</w:t>
      </w:r>
    </w:p>
    <w:p w:rsidR="00C70186" w:rsidRPr="000836D5" w:rsidRDefault="00BF10DB" w:rsidP="000836D5">
      <w:pPr>
        <w:jc w:val="center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97B0E">
        <w:rPr>
          <w:rFonts w:ascii="Times New Roman" w:hAnsi="Times New Roman"/>
          <w:sz w:val="28"/>
          <w:szCs w:val="28"/>
        </w:rPr>
        <w:t xml:space="preserve">                        </w:t>
      </w:r>
      <w:r w:rsidR="00C70186" w:rsidRPr="000836D5">
        <w:rPr>
          <w:rFonts w:ascii="Times New Roman" w:hAnsi="Times New Roman"/>
          <w:sz w:val="28"/>
          <w:szCs w:val="28"/>
        </w:rPr>
        <w:t>Приказ №</w:t>
      </w:r>
      <w:r w:rsidRPr="000836D5">
        <w:rPr>
          <w:rFonts w:ascii="Times New Roman" w:hAnsi="Times New Roman"/>
          <w:sz w:val="28"/>
          <w:szCs w:val="28"/>
        </w:rPr>
        <w:t xml:space="preserve"> </w:t>
      </w:r>
      <w:r w:rsidR="00A97B0E">
        <w:rPr>
          <w:rFonts w:ascii="Times New Roman" w:hAnsi="Times New Roman"/>
          <w:sz w:val="28"/>
          <w:szCs w:val="28"/>
        </w:rPr>
        <w:t>234</w:t>
      </w: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both"/>
        <w:rPr>
          <w:rFonts w:ascii="Times New Roman" w:hAnsi="Times New Roman"/>
          <w:sz w:val="28"/>
          <w:szCs w:val="28"/>
        </w:rPr>
      </w:pPr>
    </w:p>
    <w:p w:rsidR="00C70186" w:rsidRPr="00A97B0E" w:rsidRDefault="00C70186" w:rsidP="00C70186">
      <w:pPr>
        <w:jc w:val="center"/>
        <w:rPr>
          <w:rFonts w:ascii="Times New Roman" w:hAnsi="Times New Roman"/>
          <w:b/>
          <w:sz w:val="32"/>
          <w:szCs w:val="32"/>
        </w:rPr>
      </w:pPr>
      <w:r w:rsidRPr="00A97B0E">
        <w:rPr>
          <w:rFonts w:ascii="Times New Roman" w:hAnsi="Times New Roman"/>
          <w:b/>
          <w:sz w:val="32"/>
          <w:szCs w:val="32"/>
        </w:rPr>
        <w:t xml:space="preserve">Дополнительная общеобразовательная </w:t>
      </w:r>
    </w:p>
    <w:p w:rsidR="00C70186" w:rsidRPr="00A97B0E" w:rsidRDefault="00C70186" w:rsidP="00C70186">
      <w:pPr>
        <w:jc w:val="center"/>
        <w:rPr>
          <w:rFonts w:ascii="Times New Roman" w:hAnsi="Times New Roman"/>
          <w:b/>
          <w:sz w:val="32"/>
          <w:szCs w:val="32"/>
        </w:rPr>
      </w:pPr>
      <w:r w:rsidRPr="00A97B0E">
        <w:rPr>
          <w:rFonts w:ascii="Times New Roman" w:hAnsi="Times New Roman"/>
          <w:b/>
          <w:sz w:val="32"/>
          <w:szCs w:val="32"/>
        </w:rPr>
        <w:t xml:space="preserve">общеразвивающая программа </w:t>
      </w:r>
      <w:r w:rsidR="00031377" w:rsidRPr="00A97B0E">
        <w:rPr>
          <w:rFonts w:ascii="Times New Roman" w:hAnsi="Times New Roman"/>
          <w:b/>
          <w:sz w:val="32"/>
          <w:szCs w:val="32"/>
        </w:rPr>
        <w:t>технической</w:t>
      </w:r>
      <w:r w:rsidRPr="00A97B0E">
        <w:rPr>
          <w:rFonts w:ascii="Times New Roman" w:hAnsi="Times New Roman"/>
          <w:b/>
          <w:sz w:val="32"/>
          <w:szCs w:val="32"/>
        </w:rPr>
        <w:t xml:space="preserve"> направленности</w:t>
      </w:r>
    </w:p>
    <w:p w:rsidR="00C70186" w:rsidRPr="000836D5" w:rsidRDefault="00C70186" w:rsidP="00C701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186" w:rsidRPr="00A97B0E" w:rsidRDefault="00C70186" w:rsidP="00C70186">
      <w:pPr>
        <w:jc w:val="center"/>
        <w:rPr>
          <w:rFonts w:ascii="Times New Roman" w:hAnsi="Times New Roman"/>
          <w:b/>
          <w:sz w:val="36"/>
          <w:szCs w:val="36"/>
        </w:rPr>
      </w:pPr>
      <w:r w:rsidRPr="00A97B0E">
        <w:rPr>
          <w:rFonts w:ascii="Times New Roman" w:hAnsi="Times New Roman"/>
          <w:b/>
          <w:sz w:val="36"/>
          <w:szCs w:val="36"/>
        </w:rPr>
        <w:t>«</w:t>
      </w:r>
      <w:r w:rsidR="0054763A" w:rsidRPr="00A97B0E">
        <w:rPr>
          <w:rFonts w:ascii="Times New Roman" w:hAnsi="Times New Roman"/>
          <w:b/>
          <w:sz w:val="36"/>
          <w:szCs w:val="36"/>
        </w:rPr>
        <w:t>Ардуино</w:t>
      </w:r>
      <w:r w:rsidRPr="00A97B0E">
        <w:rPr>
          <w:rFonts w:ascii="Times New Roman" w:hAnsi="Times New Roman"/>
          <w:b/>
          <w:sz w:val="36"/>
          <w:szCs w:val="36"/>
        </w:rPr>
        <w:t>»</w:t>
      </w:r>
    </w:p>
    <w:p w:rsidR="00C70186" w:rsidRPr="000836D5" w:rsidRDefault="00C70186" w:rsidP="00C701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54763A" w:rsidRPr="000836D5">
        <w:rPr>
          <w:rFonts w:ascii="Times New Roman" w:hAnsi="Times New Roman"/>
          <w:sz w:val="28"/>
          <w:szCs w:val="28"/>
        </w:rPr>
        <w:t>8</w:t>
      </w:r>
      <w:r w:rsidRPr="000836D5">
        <w:rPr>
          <w:rFonts w:ascii="Times New Roman" w:hAnsi="Times New Roman"/>
          <w:sz w:val="28"/>
          <w:szCs w:val="28"/>
        </w:rPr>
        <w:t>-1</w:t>
      </w:r>
      <w:r w:rsidR="0054763A" w:rsidRPr="000836D5">
        <w:rPr>
          <w:rFonts w:ascii="Times New Roman" w:hAnsi="Times New Roman"/>
          <w:sz w:val="28"/>
          <w:szCs w:val="28"/>
        </w:rPr>
        <w:t>0</w:t>
      </w:r>
      <w:r w:rsidRPr="000836D5">
        <w:rPr>
          <w:rFonts w:ascii="Times New Roman" w:hAnsi="Times New Roman"/>
          <w:sz w:val="28"/>
          <w:szCs w:val="28"/>
        </w:rPr>
        <w:t xml:space="preserve"> лет</w:t>
      </w: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Срок реализации: 1 год</w:t>
      </w: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F35A29" w:rsidRPr="000836D5" w:rsidRDefault="00F35A29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Автор - составитель:</w:t>
      </w:r>
    </w:p>
    <w:p w:rsidR="00C70186" w:rsidRPr="000836D5" w:rsidRDefault="00765F58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Олег Миколович</w:t>
      </w:r>
      <w:r w:rsidR="007C2D2E" w:rsidRPr="000836D5">
        <w:rPr>
          <w:rFonts w:ascii="Times New Roman" w:hAnsi="Times New Roman"/>
          <w:sz w:val="28"/>
          <w:szCs w:val="28"/>
        </w:rPr>
        <w:t xml:space="preserve"> Кравчук</w:t>
      </w:r>
      <w:r w:rsidR="00C70186" w:rsidRPr="000836D5">
        <w:rPr>
          <w:rFonts w:ascii="Times New Roman" w:hAnsi="Times New Roman"/>
          <w:sz w:val="28"/>
          <w:szCs w:val="28"/>
        </w:rPr>
        <w:t xml:space="preserve">, </w:t>
      </w:r>
    </w:p>
    <w:p w:rsidR="00C70186" w:rsidRPr="000836D5" w:rsidRDefault="00C70186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  <w:r w:rsidRPr="000836D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C70186" w:rsidRPr="000836D5" w:rsidRDefault="00C70186" w:rsidP="00C70186">
      <w:pPr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70186" w:rsidRPr="000836D5" w:rsidRDefault="00C70186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Pr="000836D5" w:rsidRDefault="00765F58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Pr="000836D5" w:rsidRDefault="00765F58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Default="00765F58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C9072F" w:rsidRPr="000836D5" w:rsidRDefault="00C9072F" w:rsidP="00C70186">
      <w:pPr>
        <w:jc w:val="center"/>
        <w:rPr>
          <w:rFonts w:ascii="Times New Roman" w:hAnsi="Times New Roman"/>
          <w:sz w:val="28"/>
          <w:szCs w:val="28"/>
        </w:rPr>
      </w:pPr>
    </w:p>
    <w:p w:rsidR="00765F58" w:rsidRPr="00AA06D6" w:rsidRDefault="00C70186" w:rsidP="00765F58">
      <w:pPr>
        <w:jc w:val="center"/>
        <w:rPr>
          <w:rFonts w:ascii="Arial" w:hAnsi="Arial" w:cs="Arial"/>
          <w:b/>
        </w:rPr>
      </w:pPr>
      <w:r w:rsidRPr="000836D5">
        <w:rPr>
          <w:rFonts w:ascii="Times New Roman" w:hAnsi="Times New Roman"/>
          <w:sz w:val="28"/>
          <w:szCs w:val="28"/>
        </w:rPr>
        <w:t>г. Нефтекамск, 201</w:t>
      </w:r>
      <w:r w:rsidR="0021217E" w:rsidRPr="000836D5">
        <w:rPr>
          <w:rFonts w:ascii="Times New Roman" w:hAnsi="Times New Roman"/>
          <w:sz w:val="28"/>
          <w:szCs w:val="28"/>
        </w:rPr>
        <w:t>9</w:t>
      </w:r>
      <w:r w:rsidRPr="000836D5">
        <w:rPr>
          <w:rFonts w:ascii="Times New Roman" w:hAnsi="Times New Roman"/>
          <w:sz w:val="28"/>
          <w:szCs w:val="28"/>
        </w:rPr>
        <w:t xml:space="preserve"> г.</w:t>
      </w:r>
      <w:r w:rsidR="00765F58" w:rsidRPr="00AA06D6">
        <w:rPr>
          <w:rFonts w:ascii="Arial" w:hAnsi="Arial" w:cs="Arial"/>
          <w:b/>
        </w:rPr>
        <w:br w:type="page"/>
      </w:r>
    </w:p>
    <w:p w:rsidR="00777F7F" w:rsidRPr="00A97B0E" w:rsidRDefault="00AA06D6" w:rsidP="00A97B0E">
      <w:pPr>
        <w:pStyle w:val="a4"/>
        <w:numPr>
          <w:ilvl w:val="0"/>
          <w:numId w:val="21"/>
        </w:numPr>
        <w:spacing w:before="0" w:after="0"/>
        <w:ind w:left="0" w:firstLine="567"/>
        <w:jc w:val="center"/>
        <w:rPr>
          <w:rFonts w:ascii="Times New Roman" w:hAnsi="Times New Roman" w:cs="Times New Roman"/>
        </w:rPr>
      </w:pPr>
      <w:r w:rsidRPr="00A97B0E">
        <w:rPr>
          <w:rFonts w:ascii="Times New Roman" w:hAnsi="Times New Roman" w:cs="Times New Roman"/>
        </w:rPr>
        <w:lastRenderedPageBreak/>
        <w:t xml:space="preserve">Пояснительная </w:t>
      </w:r>
      <w:r w:rsidR="00BF10DB" w:rsidRPr="00A97B0E">
        <w:rPr>
          <w:rFonts w:ascii="Times New Roman" w:hAnsi="Times New Roman" w:cs="Times New Roman"/>
        </w:rPr>
        <w:t>з</w:t>
      </w:r>
      <w:r w:rsidRPr="00A97B0E">
        <w:rPr>
          <w:rFonts w:ascii="Times New Roman" w:hAnsi="Times New Roman" w:cs="Times New Roman"/>
        </w:rPr>
        <w:t>аписка</w:t>
      </w:r>
    </w:p>
    <w:p w:rsidR="00A859D4" w:rsidRPr="00A97B0E" w:rsidRDefault="00A859D4" w:rsidP="00A97B0E">
      <w:pPr>
        <w:jc w:val="both"/>
        <w:rPr>
          <w:rFonts w:ascii="Times New Roman" w:hAnsi="Times New Roman"/>
          <w:b/>
          <w:sz w:val="28"/>
          <w:szCs w:val="28"/>
        </w:rPr>
      </w:pPr>
    </w:p>
    <w:p w:rsidR="00777F7F" w:rsidRPr="00A97B0E" w:rsidRDefault="00356B30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Занятие в технических объединениях</w:t>
      </w:r>
      <w:r w:rsidR="00777F7F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наиболее эффективный</w:t>
      </w:r>
      <w:r w:rsidR="00777F7F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способ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="00777F7F" w:rsidRPr="00A97B0E">
        <w:rPr>
          <w:rFonts w:ascii="Times New Roman" w:hAnsi="Times New Roman"/>
          <w:sz w:val="28"/>
          <w:szCs w:val="28"/>
        </w:rPr>
        <w:t>профориентаци</w:t>
      </w:r>
      <w:r w:rsidRPr="00A97B0E">
        <w:rPr>
          <w:rFonts w:ascii="Times New Roman" w:hAnsi="Times New Roman"/>
          <w:sz w:val="28"/>
          <w:szCs w:val="28"/>
        </w:rPr>
        <w:t>и</w:t>
      </w:r>
      <w:r w:rsidR="00777F7F" w:rsidRPr="00A97B0E">
        <w:rPr>
          <w:rFonts w:ascii="Times New Roman" w:hAnsi="Times New Roman"/>
          <w:sz w:val="28"/>
          <w:szCs w:val="28"/>
        </w:rPr>
        <w:t xml:space="preserve"> и практической подготовки </w:t>
      </w:r>
      <w:r w:rsidR="00250167" w:rsidRPr="00A97B0E">
        <w:rPr>
          <w:rFonts w:ascii="Times New Roman" w:hAnsi="Times New Roman"/>
          <w:sz w:val="28"/>
          <w:szCs w:val="28"/>
        </w:rPr>
        <w:t>детей</w:t>
      </w:r>
      <w:r w:rsidRPr="00A97B0E">
        <w:rPr>
          <w:rFonts w:ascii="Times New Roman" w:hAnsi="Times New Roman"/>
          <w:sz w:val="28"/>
          <w:szCs w:val="28"/>
        </w:rPr>
        <w:t xml:space="preserve">. </w:t>
      </w:r>
      <w:r w:rsidR="00F35A29" w:rsidRPr="00A97B0E">
        <w:rPr>
          <w:rFonts w:ascii="Times New Roman" w:hAnsi="Times New Roman"/>
          <w:sz w:val="28"/>
          <w:szCs w:val="28"/>
        </w:rPr>
        <w:t>Направления</w:t>
      </w:r>
      <w:r w:rsidR="00777F7F" w:rsidRPr="00A97B0E">
        <w:rPr>
          <w:rFonts w:ascii="Times New Roman" w:hAnsi="Times New Roman"/>
          <w:sz w:val="28"/>
          <w:szCs w:val="28"/>
        </w:rPr>
        <w:t xml:space="preserve"> работы объединений и тематика занятий должны отслеживать существующие в современной науке и технике</w:t>
      </w:r>
      <w:r w:rsidRPr="00A97B0E">
        <w:rPr>
          <w:rFonts w:ascii="Times New Roman" w:hAnsi="Times New Roman"/>
          <w:sz w:val="28"/>
          <w:szCs w:val="28"/>
        </w:rPr>
        <w:t xml:space="preserve"> тенденции</w:t>
      </w:r>
      <w:r w:rsidR="00777F7F" w:rsidRPr="00A97B0E">
        <w:rPr>
          <w:rFonts w:ascii="Times New Roman" w:hAnsi="Times New Roman"/>
          <w:sz w:val="28"/>
          <w:szCs w:val="28"/>
        </w:rPr>
        <w:t>.</w:t>
      </w:r>
    </w:p>
    <w:p w:rsidR="00765F58" w:rsidRPr="00A97B0E" w:rsidRDefault="00356B30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</w:t>
      </w:r>
      <w:r w:rsidR="00777F7F" w:rsidRPr="00A97B0E">
        <w:rPr>
          <w:rFonts w:ascii="Times New Roman" w:hAnsi="Times New Roman"/>
          <w:sz w:val="28"/>
          <w:szCs w:val="28"/>
        </w:rPr>
        <w:t>ри</w:t>
      </w:r>
      <w:r w:rsidRPr="00A97B0E">
        <w:rPr>
          <w:rFonts w:ascii="Times New Roman" w:hAnsi="Times New Roman"/>
          <w:sz w:val="28"/>
          <w:szCs w:val="28"/>
        </w:rPr>
        <w:t>менение электроники</w:t>
      </w:r>
      <w:r w:rsidR="00777F7F" w:rsidRPr="00A97B0E">
        <w:rPr>
          <w:rFonts w:ascii="Times New Roman" w:hAnsi="Times New Roman"/>
          <w:sz w:val="28"/>
          <w:szCs w:val="28"/>
        </w:rPr>
        <w:t xml:space="preserve"> практически безграничн</w:t>
      </w:r>
      <w:r w:rsidRPr="00A97B0E">
        <w:rPr>
          <w:rFonts w:ascii="Times New Roman" w:hAnsi="Times New Roman"/>
          <w:sz w:val="28"/>
          <w:szCs w:val="28"/>
        </w:rPr>
        <w:t>о</w:t>
      </w:r>
      <w:r w:rsidR="00777F7F" w:rsidRPr="00A97B0E">
        <w:rPr>
          <w:rFonts w:ascii="Times New Roman" w:hAnsi="Times New Roman"/>
          <w:sz w:val="28"/>
          <w:szCs w:val="28"/>
        </w:rPr>
        <w:t xml:space="preserve">: от </w:t>
      </w:r>
      <w:r w:rsidRPr="00A97B0E">
        <w:rPr>
          <w:rFonts w:ascii="Times New Roman" w:hAnsi="Times New Roman"/>
          <w:sz w:val="28"/>
          <w:szCs w:val="28"/>
        </w:rPr>
        <w:t xml:space="preserve">бытовой техники и игрушек </w:t>
      </w:r>
      <w:r w:rsidR="00777F7F" w:rsidRPr="00A97B0E">
        <w:rPr>
          <w:rFonts w:ascii="Times New Roman" w:hAnsi="Times New Roman"/>
          <w:sz w:val="28"/>
          <w:szCs w:val="28"/>
        </w:rPr>
        <w:t xml:space="preserve">до </w:t>
      </w:r>
      <w:r w:rsidRPr="00A97B0E">
        <w:rPr>
          <w:rFonts w:ascii="Times New Roman" w:hAnsi="Times New Roman"/>
          <w:sz w:val="28"/>
          <w:szCs w:val="28"/>
        </w:rPr>
        <w:t>точнейших электронных приборов промышленной, медицинской, космической, военной отрасли</w:t>
      </w:r>
      <w:r w:rsidR="00777F7F" w:rsidRPr="00A97B0E">
        <w:rPr>
          <w:rFonts w:ascii="Times New Roman" w:hAnsi="Times New Roman"/>
          <w:sz w:val="28"/>
          <w:szCs w:val="28"/>
        </w:rPr>
        <w:t xml:space="preserve">. И наконец, </w:t>
      </w:r>
      <w:r w:rsidRPr="00A97B0E">
        <w:rPr>
          <w:rFonts w:ascii="Times New Roman" w:hAnsi="Times New Roman"/>
          <w:sz w:val="28"/>
          <w:szCs w:val="28"/>
        </w:rPr>
        <w:t xml:space="preserve">изучение </w:t>
      </w:r>
      <w:r w:rsidR="00777F7F" w:rsidRPr="00A97B0E">
        <w:rPr>
          <w:rFonts w:ascii="Times New Roman" w:hAnsi="Times New Roman"/>
          <w:sz w:val="28"/>
          <w:szCs w:val="28"/>
        </w:rPr>
        <w:t>современн</w:t>
      </w:r>
      <w:r w:rsidRPr="00A97B0E">
        <w:rPr>
          <w:rFonts w:ascii="Times New Roman" w:hAnsi="Times New Roman"/>
          <w:sz w:val="28"/>
          <w:szCs w:val="28"/>
        </w:rPr>
        <w:t>ой</w:t>
      </w:r>
      <w:r w:rsidR="00777F7F" w:rsidRPr="00A97B0E">
        <w:rPr>
          <w:rFonts w:ascii="Times New Roman" w:hAnsi="Times New Roman"/>
          <w:sz w:val="28"/>
          <w:szCs w:val="28"/>
        </w:rPr>
        <w:t xml:space="preserve"> электроник</w:t>
      </w:r>
      <w:r w:rsidRPr="00A97B0E">
        <w:rPr>
          <w:rFonts w:ascii="Times New Roman" w:hAnsi="Times New Roman"/>
          <w:sz w:val="28"/>
          <w:szCs w:val="28"/>
        </w:rPr>
        <w:t>и</w:t>
      </w:r>
      <w:r w:rsidR="00777F7F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позволит быть в курсе последних разработок</w:t>
      </w:r>
      <w:r w:rsidR="00777F7F" w:rsidRPr="00A97B0E">
        <w:rPr>
          <w:rFonts w:ascii="Times New Roman" w:hAnsi="Times New Roman"/>
          <w:sz w:val="28"/>
          <w:szCs w:val="28"/>
        </w:rPr>
        <w:t xml:space="preserve">, </w:t>
      </w:r>
      <w:r w:rsidRPr="00A97B0E">
        <w:rPr>
          <w:rFonts w:ascii="Times New Roman" w:hAnsi="Times New Roman"/>
          <w:sz w:val="28"/>
          <w:szCs w:val="28"/>
        </w:rPr>
        <w:t>что даст возможность применять их в своих проектах, которые впоследствии могут вылиться в реальный бизнес проект</w:t>
      </w:r>
      <w:r w:rsidR="00A97B0E">
        <w:rPr>
          <w:rFonts w:ascii="Times New Roman" w:hAnsi="Times New Roman"/>
          <w:sz w:val="28"/>
          <w:szCs w:val="28"/>
        </w:rPr>
        <w:t>.</w:t>
      </w:r>
    </w:p>
    <w:p w:rsidR="00BF10DB" w:rsidRPr="00A97B0E" w:rsidRDefault="00BF10DB" w:rsidP="00A97B0E">
      <w:pPr>
        <w:pStyle w:val="14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  <w:r w:rsidRPr="00A97B0E">
        <w:rPr>
          <w:b/>
          <w:sz w:val="28"/>
          <w:szCs w:val="28"/>
        </w:rPr>
        <w:t>Направленность программы</w:t>
      </w:r>
      <w:r w:rsidRPr="00A97B0E">
        <w:rPr>
          <w:sz w:val="28"/>
          <w:szCs w:val="28"/>
        </w:rPr>
        <w:t xml:space="preserve"> «Ардуино»: по содержанию является технич</w:t>
      </w:r>
      <w:r w:rsidRPr="00A97B0E">
        <w:rPr>
          <w:sz w:val="28"/>
          <w:szCs w:val="28"/>
        </w:rPr>
        <w:t>е</w:t>
      </w:r>
      <w:r w:rsidRPr="00A97B0E">
        <w:rPr>
          <w:sz w:val="28"/>
          <w:szCs w:val="28"/>
        </w:rPr>
        <w:t>ской, по функциональному предназначению - учебно- познавательной, по форме о</w:t>
      </w:r>
      <w:r w:rsidRPr="00A97B0E">
        <w:rPr>
          <w:sz w:val="28"/>
          <w:szCs w:val="28"/>
        </w:rPr>
        <w:t>р</w:t>
      </w:r>
      <w:r w:rsidRPr="00A97B0E">
        <w:rPr>
          <w:sz w:val="28"/>
          <w:szCs w:val="28"/>
        </w:rPr>
        <w:t xml:space="preserve">ганизации процесса обучения - групповой; по срокам реализации - </w:t>
      </w:r>
      <w:r w:rsidR="00A97B0E">
        <w:rPr>
          <w:sz w:val="28"/>
          <w:szCs w:val="28"/>
        </w:rPr>
        <w:t>одно</w:t>
      </w:r>
      <w:r w:rsidRPr="00A97B0E">
        <w:rPr>
          <w:sz w:val="28"/>
          <w:szCs w:val="28"/>
        </w:rPr>
        <w:t xml:space="preserve">годичной. </w:t>
      </w:r>
    </w:p>
    <w:p w:rsidR="00777F7F" w:rsidRPr="00A97B0E" w:rsidRDefault="00777F7F" w:rsidP="00A97B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A97B0E">
        <w:rPr>
          <w:rFonts w:ascii="Times New Roman" w:hAnsi="Times New Roman"/>
          <w:sz w:val="28"/>
          <w:szCs w:val="28"/>
        </w:rPr>
        <w:t xml:space="preserve">данной </w:t>
      </w:r>
      <w:r w:rsidR="00430CDE" w:rsidRPr="00A97B0E">
        <w:rPr>
          <w:rFonts w:ascii="Times New Roman" w:hAnsi="Times New Roman"/>
          <w:sz w:val="28"/>
          <w:szCs w:val="28"/>
        </w:rPr>
        <w:t>дополнительной обще</w:t>
      </w:r>
      <w:r w:rsidRPr="00A97B0E">
        <w:rPr>
          <w:rFonts w:ascii="Times New Roman" w:hAnsi="Times New Roman"/>
          <w:sz w:val="28"/>
          <w:szCs w:val="28"/>
        </w:rPr>
        <w:t xml:space="preserve">образовательной </w:t>
      </w:r>
      <w:r w:rsidR="00F35A29" w:rsidRPr="00A97B0E">
        <w:rPr>
          <w:rFonts w:ascii="Times New Roman" w:hAnsi="Times New Roman"/>
          <w:sz w:val="28"/>
          <w:szCs w:val="28"/>
        </w:rPr>
        <w:t xml:space="preserve">общеразвивающей </w:t>
      </w:r>
      <w:r w:rsidRPr="00A97B0E">
        <w:rPr>
          <w:rFonts w:ascii="Times New Roman" w:hAnsi="Times New Roman"/>
          <w:sz w:val="28"/>
          <w:szCs w:val="28"/>
        </w:rPr>
        <w:t xml:space="preserve">программы </w:t>
      </w:r>
      <w:r w:rsidR="00250167" w:rsidRPr="00A97B0E">
        <w:rPr>
          <w:rFonts w:ascii="Times New Roman" w:hAnsi="Times New Roman"/>
          <w:sz w:val="28"/>
          <w:szCs w:val="28"/>
        </w:rPr>
        <w:t>заключается в том, что детям в будущем</w:t>
      </w:r>
      <w:r w:rsidRPr="00A97B0E">
        <w:rPr>
          <w:rFonts w:ascii="Times New Roman" w:hAnsi="Times New Roman"/>
          <w:sz w:val="28"/>
          <w:szCs w:val="28"/>
        </w:rPr>
        <w:t xml:space="preserve"> предстоит не только эксплуатировать, но и принимать участие в разработке и производстве электронных устройств. </w:t>
      </w:r>
      <w:r w:rsidR="00875D70" w:rsidRPr="00A97B0E">
        <w:rPr>
          <w:rFonts w:ascii="Times New Roman" w:hAnsi="Times New Roman"/>
          <w:sz w:val="28"/>
          <w:szCs w:val="28"/>
        </w:rPr>
        <w:t>Э</w:t>
      </w:r>
      <w:r w:rsidR="00341709" w:rsidRPr="00A97B0E">
        <w:rPr>
          <w:rFonts w:ascii="Times New Roman" w:hAnsi="Times New Roman"/>
          <w:sz w:val="28"/>
          <w:szCs w:val="28"/>
        </w:rPr>
        <w:t>лектроника</w:t>
      </w:r>
      <w:r w:rsidR="00875D70" w:rsidRPr="00A97B0E">
        <w:rPr>
          <w:rFonts w:ascii="Times New Roman" w:hAnsi="Times New Roman"/>
          <w:sz w:val="28"/>
          <w:szCs w:val="28"/>
        </w:rPr>
        <w:t xml:space="preserve"> и программирование</w:t>
      </w:r>
      <w:r w:rsidRPr="00A97B0E">
        <w:rPr>
          <w:rFonts w:ascii="Times New Roman" w:hAnsi="Times New Roman"/>
          <w:sz w:val="28"/>
          <w:szCs w:val="28"/>
        </w:rPr>
        <w:t xml:space="preserve"> представляет собой творческий, производительный труд, который способствует развитию интеллектуальных</w:t>
      </w:r>
      <w:r w:rsidR="00875D70" w:rsidRPr="00A97B0E">
        <w:rPr>
          <w:rFonts w:ascii="Times New Roman" w:hAnsi="Times New Roman"/>
          <w:sz w:val="28"/>
          <w:szCs w:val="28"/>
        </w:rPr>
        <w:t xml:space="preserve">, личностных способностей ребенка </w:t>
      </w:r>
      <w:r w:rsidRPr="00A97B0E">
        <w:rPr>
          <w:rFonts w:ascii="Times New Roman" w:hAnsi="Times New Roman"/>
          <w:sz w:val="28"/>
          <w:szCs w:val="28"/>
        </w:rPr>
        <w:t>и профессиональной ор</w:t>
      </w:r>
      <w:r w:rsidR="00875D70" w:rsidRPr="00A97B0E">
        <w:rPr>
          <w:rFonts w:ascii="Times New Roman" w:hAnsi="Times New Roman"/>
          <w:sz w:val="28"/>
          <w:szCs w:val="28"/>
        </w:rPr>
        <w:t>иентированности.</w:t>
      </w:r>
    </w:p>
    <w:p w:rsidR="00777F7F" w:rsidRPr="00A97B0E" w:rsidRDefault="00777F7F" w:rsidP="00A97B0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A97B0E">
        <w:rPr>
          <w:rFonts w:ascii="Times New Roman" w:hAnsi="Times New Roman"/>
          <w:sz w:val="28"/>
          <w:szCs w:val="28"/>
        </w:rPr>
        <w:t xml:space="preserve">развитие конструкторских способностей </w:t>
      </w:r>
      <w:r w:rsidR="00250167" w:rsidRPr="00A97B0E">
        <w:rPr>
          <w:rFonts w:ascii="Times New Roman" w:hAnsi="Times New Roman"/>
          <w:sz w:val="28"/>
          <w:szCs w:val="28"/>
        </w:rPr>
        <w:t>детей</w:t>
      </w:r>
      <w:r w:rsidRPr="00A97B0E">
        <w:rPr>
          <w:rFonts w:ascii="Times New Roman" w:hAnsi="Times New Roman"/>
          <w:sz w:val="28"/>
          <w:szCs w:val="28"/>
        </w:rPr>
        <w:t xml:space="preserve"> в области </w:t>
      </w:r>
      <w:r w:rsidR="00250167" w:rsidRPr="00A97B0E">
        <w:rPr>
          <w:rFonts w:ascii="Times New Roman" w:hAnsi="Times New Roman"/>
          <w:sz w:val="28"/>
          <w:szCs w:val="28"/>
        </w:rPr>
        <w:t>электроники</w:t>
      </w:r>
      <w:r w:rsidR="00875D70" w:rsidRPr="00A97B0E">
        <w:rPr>
          <w:rFonts w:ascii="Times New Roman" w:hAnsi="Times New Roman"/>
          <w:sz w:val="28"/>
          <w:szCs w:val="28"/>
        </w:rPr>
        <w:t xml:space="preserve"> и программирования</w:t>
      </w:r>
      <w:r w:rsidR="006F1AF1" w:rsidRPr="00A97B0E">
        <w:rPr>
          <w:rFonts w:ascii="Times New Roman" w:hAnsi="Times New Roman"/>
          <w:sz w:val="28"/>
          <w:szCs w:val="28"/>
        </w:rPr>
        <w:t>.</w:t>
      </w:r>
      <w:r w:rsidRPr="00A97B0E">
        <w:rPr>
          <w:rFonts w:ascii="Times New Roman" w:hAnsi="Times New Roman"/>
          <w:sz w:val="28"/>
          <w:szCs w:val="28"/>
        </w:rPr>
        <w:t xml:space="preserve"> </w:t>
      </w:r>
    </w:p>
    <w:p w:rsidR="00777F7F" w:rsidRPr="00A97B0E" w:rsidRDefault="006F1AF1" w:rsidP="00A97B0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З</w:t>
      </w:r>
      <w:r w:rsidR="00777F7F" w:rsidRPr="00A97B0E">
        <w:rPr>
          <w:rFonts w:ascii="Times New Roman" w:hAnsi="Times New Roman"/>
          <w:b/>
          <w:sz w:val="28"/>
          <w:szCs w:val="28"/>
        </w:rPr>
        <w:t>адачи:</w:t>
      </w:r>
    </w:p>
    <w:p w:rsidR="001D158C" w:rsidRPr="00A97B0E" w:rsidRDefault="001D158C" w:rsidP="00A97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Личностные:</w:t>
      </w:r>
    </w:p>
    <w:p w:rsidR="001D158C" w:rsidRPr="00A97B0E" w:rsidRDefault="001D158C" w:rsidP="00A97B0E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воспитанию аккуратности, терпению,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усидчивости.</w:t>
      </w:r>
    </w:p>
    <w:p w:rsidR="001D158C" w:rsidRPr="00A97B0E" w:rsidRDefault="001D158C" w:rsidP="00A97B0E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воспитанию трудовых навыков.</w:t>
      </w:r>
    </w:p>
    <w:p w:rsidR="001D158C" w:rsidRPr="00A97B0E" w:rsidRDefault="001D158C" w:rsidP="00A97B0E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воспитанию целеустремленнос</w:t>
      </w:r>
      <w:r w:rsidR="00BF10DB" w:rsidRPr="00A97B0E">
        <w:rPr>
          <w:rFonts w:ascii="Times New Roman" w:hAnsi="Times New Roman"/>
          <w:sz w:val="28"/>
          <w:szCs w:val="28"/>
        </w:rPr>
        <w:t>ти, самостоятельности, коммуник</w:t>
      </w:r>
      <w:r w:rsidR="00BF10DB" w:rsidRPr="00A97B0E">
        <w:rPr>
          <w:rFonts w:ascii="Times New Roman" w:hAnsi="Times New Roman"/>
          <w:sz w:val="28"/>
          <w:szCs w:val="28"/>
        </w:rPr>
        <w:t>а</w:t>
      </w:r>
      <w:r w:rsidRPr="00A97B0E">
        <w:rPr>
          <w:rFonts w:ascii="Times New Roman" w:hAnsi="Times New Roman"/>
          <w:sz w:val="28"/>
          <w:szCs w:val="28"/>
        </w:rPr>
        <w:t>тив</w:t>
      </w:r>
      <w:r w:rsidR="00503E05" w:rsidRPr="00A97B0E">
        <w:rPr>
          <w:rFonts w:ascii="Times New Roman" w:hAnsi="Times New Roman"/>
          <w:sz w:val="28"/>
          <w:szCs w:val="28"/>
        </w:rPr>
        <w:softHyphen/>
      </w:r>
      <w:r w:rsidRPr="00A97B0E">
        <w:rPr>
          <w:rFonts w:ascii="Times New Roman" w:hAnsi="Times New Roman"/>
          <w:sz w:val="28"/>
          <w:szCs w:val="28"/>
        </w:rPr>
        <w:t>ности.</w:t>
      </w:r>
    </w:p>
    <w:p w:rsidR="00777F7F" w:rsidRPr="00A97B0E" w:rsidRDefault="001D158C" w:rsidP="00A97B0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Метапредметные</w:t>
      </w:r>
      <w:r w:rsidR="00341709" w:rsidRPr="00A97B0E">
        <w:rPr>
          <w:rFonts w:ascii="Times New Roman" w:hAnsi="Times New Roman"/>
          <w:b/>
          <w:sz w:val="28"/>
          <w:szCs w:val="28"/>
        </w:rPr>
        <w:t>:</w:t>
      </w:r>
    </w:p>
    <w:p w:rsidR="00777F7F" w:rsidRPr="00A97B0E" w:rsidRDefault="00777F7F" w:rsidP="00A97B0E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Развитие творчески</w:t>
      </w:r>
      <w:r w:rsidR="001D158C" w:rsidRPr="00A97B0E">
        <w:rPr>
          <w:rFonts w:ascii="Times New Roman" w:hAnsi="Times New Roman"/>
          <w:sz w:val="28"/>
          <w:szCs w:val="28"/>
        </w:rPr>
        <w:t>х способностей обучающихся.</w:t>
      </w:r>
    </w:p>
    <w:p w:rsidR="00D10A60" w:rsidRPr="00A97B0E" w:rsidRDefault="00777F7F" w:rsidP="00A97B0E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Развитие логического мышления, памяти, внимания.</w:t>
      </w:r>
    </w:p>
    <w:p w:rsidR="001D158C" w:rsidRPr="00A97B0E" w:rsidRDefault="001D158C" w:rsidP="00A97B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Предметные (образовательные):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основам электроники, электротехники и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Pr="00A97B0E">
        <w:rPr>
          <w:rFonts w:ascii="Times New Roman" w:hAnsi="Times New Roman"/>
          <w:sz w:val="28"/>
          <w:szCs w:val="28"/>
        </w:rPr>
        <w:t>радиотехнического конс</w:t>
      </w:r>
      <w:r w:rsidRPr="00A97B0E">
        <w:rPr>
          <w:rFonts w:ascii="Times New Roman" w:hAnsi="Times New Roman"/>
          <w:sz w:val="28"/>
          <w:szCs w:val="28"/>
        </w:rPr>
        <w:t>т</w:t>
      </w:r>
      <w:r w:rsidRPr="00A97B0E">
        <w:rPr>
          <w:rFonts w:ascii="Times New Roman" w:hAnsi="Times New Roman"/>
          <w:sz w:val="28"/>
          <w:szCs w:val="28"/>
        </w:rPr>
        <w:t>руиро</w:t>
      </w:r>
      <w:r w:rsidR="00503E05" w:rsidRPr="00A97B0E">
        <w:rPr>
          <w:rFonts w:ascii="Times New Roman" w:hAnsi="Times New Roman"/>
          <w:sz w:val="28"/>
          <w:szCs w:val="28"/>
        </w:rPr>
        <w:softHyphen/>
      </w:r>
      <w:r w:rsidR="00875D70" w:rsidRPr="00A97B0E">
        <w:rPr>
          <w:rFonts w:ascii="Times New Roman" w:hAnsi="Times New Roman"/>
          <w:sz w:val="28"/>
          <w:szCs w:val="28"/>
        </w:rPr>
        <w:t>вания;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приемам работы с инструментом, электроинструментом, измер</w:t>
      </w:r>
      <w:r w:rsidRPr="00A97B0E">
        <w:rPr>
          <w:rFonts w:ascii="Times New Roman" w:hAnsi="Times New Roman"/>
          <w:sz w:val="28"/>
          <w:szCs w:val="28"/>
        </w:rPr>
        <w:t>и</w:t>
      </w:r>
      <w:r w:rsidRPr="00A97B0E">
        <w:rPr>
          <w:rFonts w:ascii="Times New Roman" w:hAnsi="Times New Roman"/>
          <w:sz w:val="28"/>
          <w:szCs w:val="28"/>
        </w:rPr>
        <w:t>тель</w:t>
      </w:r>
      <w:r w:rsidR="00503E05" w:rsidRPr="00A97B0E">
        <w:rPr>
          <w:rFonts w:ascii="Times New Roman" w:hAnsi="Times New Roman"/>
          <w:sz w:val="28"/>
          <w:szCs w:val="28"/>
        </w:rPr>
        <w:softHyphen/>
      </w:r>
      <w:r w:rsidR="00875D70" w:rsidRPr="00A97B0E">
        <w:rPr>
          <w:rFonts w:ascii="Times New Roman" w:hAnsi="Times New Roman"/>
          <w:sz w:val="28"/>
          <w:szCs w:val="28"/>
        </w:rPr>
        <w:t>ными приборами;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основам конструирования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="00875D70" w:rsidRPr="00A97B0E">
        <w:rPr>
          <w:rFonts w:ascii="Times New Roman" w:hAnsi="Times New Roman"/>
          <w:sz w:val="28"/>
          <w:szCs w:val="28"/>
        </w:rPr>
        <w:t>электронных устройств;</w:t>
      </w:r>
    </w:p>
    <w:p w:rsidR="00875D70" w:rsidRPr="00A97B0E" w:rsidRDefault="00875D70" w:rsidP="00A97B0E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Обучение основам программирования электронных устройств.</w:t>
      </w:r>
    </w:p>
    <w:p w:rsidR="001D158C" w:rsidRPr="00A97B0E" w:rsidRDefault="001D158C" w:rsidP="00A97B0E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Содействие развитию конструкторских, инже</w:t>
      </w:r>
      <w:r w:rsidR="00875D70" w:rsidRPr="00A97B0E">
        <w:rPr>
          <w:rFonts w:ascii="Times New Roman" w:hAnsi="Times New Roman"/>
          <w:sz w:val="28"/>
          <w:szCs w:val="28"/>
        </w:rPr>
        <w:t>нерных и вычислительных нав</w:t>
      </w:r>
      <w:r w:rsidR="00875D70" w:rsidRPr="00A97B0E">
        <w:rPr>
          <w:rFonts w:ascii="Times New Roman" w:hAnsi="Times New Roman"/>
          <w:sz w:val="28"/>
          <w:szCs w:val="28"/>
        </w:rPr>
        <w:t>ы</w:t>
      </w:r>
      <w:r w:rsidR="00875D70" w:rsidRPr="00A97B0E">
        <w:rPr>
          <w:rFonts w:ascii="Times New Roman" w:hAnsi="Times New Roman"/>
          <w:sz w:val="28"/>
          <w:szCs w:val="28"/>
        </w:rPr>
        <w:t>ков;</w:t>
      </w:r>
    </w:p>
    <w:p w:rsidR="00EF27C0" w:rsidRPr="00A97B0E" w:rsidRDefault="00565B6A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EF27C0" w:rsidRPr="00A97B0E">
        <w:rPr>
          <w:rFonts w:ascii="Times New Roman" w:hAnsi="Times New Roman"/>
          <w:b/>
          <w:sz w:val="28"/>
          <w:szCs w:val="28"/>
        </w:rPr>
        <w:t xml:space="preserve"> </w:t>
      </w:r>
      <w:r w:rsidRPr="00A97B0E">
        <w:rPr>
          <w:rFonts w:ascii="Times New Roman" w:hAnsi="Times New Roman"/>
          <w:b/>
          <w:sz w:val="28"/>
          <w:szCs w:val="28"/>
        </w:rPr>
        <w:t xml:space="preserve">данной </w:t>
      </w:r>
      <w:r w:rsidR="00EF27C0" w:rsidRPr="00A97B0E">
        <w:rPr>
          <w:rFonts w:ascii="Times New Roman" w:hAnsi="Times New Roman"/>
          <w:b/>
          <w:sz w:val="28"/>
          <w:szCs w:val="28"/>
        </w:rPr>
        <w:t>программы</w:t>
      </w:r>
      <w:r w:rsidRPr="00A97B0E">
        <w:rPr>
          <w:rFonts w:ascii="Times New Roman" w:hAnsi="Times New Roman"/>
          <w:sz w:val="28"/>
          <w:szCs w:val="28"/>
        </w:rPr>
        <w:t xml:space="preserve"> заключается</w:t>
      </w:r>
      <w:r w:rsidR="00D10A60" w:rsidRPr="00A97B0E">
        <w:rPr>
          <w:rFonts w:ascii="Times New Roman" w:hAnsi="Times New Roman"/>
          <w:sz w:val="28"/>
          <w:szCs w:val="28"/>
        </w:rPr>
        <w:t xml:space="preserve"> в том, что в учебны</w:t>
      </w:r>
      <w:r w:rsidR="00A97B0E">
        <w:rPr>
          <w:rFonts w:ascii="Times New Roman" w:hAnsi="Times New Roman"/>
          <w:sz w:val="28"/>
          <w:szCs w:val="28"/>
        </w:rPr>
        <w:t xml:space="preserve">й план включены </w:t>
      </w:r>
      <w:r w:rsidRPr="00A97B0E">
        <w:rPr>
          <w:rFonts w:ascii="Times New Roman" w:hAnsi="Times New Roman"/>
          <w:sz w:val="28"/>
          <w:szCs w:val="28"/>
        </w:rPr>
        <w:t>темы</w:t>
      </w:r>
      <w:r w:rsidR="001A0D2F" w:rsidRPr="00A97B0E">
        <w:rPr>
          <w:rFonts w:ascii="Times New Roman" w:hAnsi="Times New Roman"/>
          <w:sz w:val="28"/>
          <w:szCs w:val="28"/>
        </w:rPr>
        <w:t xml:space="preserve"> непосредственно связанные с основами электронных устройств, </w:t>
      </w:r>
      <w:r w:rsidR="00D10A60" w:rsidRPr="00A97B0E">
        <w:rPr>
          <w:rFonts w:ascii="Times New Roman" w:hAnsi="Times New Roman"/>
          <w:sz w:val="28"/>
          <w:szCs w:val="28"/>
        </w:rPr>
        <w:t>схемотехники</w:t>
      </w:r>
      <w:r w:rsidR="00D67C9B" w:rsidRPr="00A97B0E">
        <w:rPr>
          <w:rFonts w:ascii="Times New Roman" w:hAnsi="Times New Roman"/>
          <w:sz w:val="28"/>
          <w:szCs w:val="28"/>
        </w:rPr>
        <w:t xml:space="preserve">, </w:t>
      </w:r>
      <w:r w:rsidR="001A0D2F" w:rsidRPr="00A97B0E">
        <w:rPr>
          <w:rFonts w:ascii="Times New Roman" w:hAnsi="Times New Roman"/>
          <w:sz w:val="28"/>
          <w:szCs w:val="28"/>
        </w:rPr>
        <w:t>электротехник</w:t>
      </w:r>
      <w:r w:rsidR="00D10A60" w:rsidRPr="00A97B0E">
        <w:rPr>
          <w:rFonts w:ascii="Times New Roman" w:hAnsi="Times New Roman"/>
          <w:sz w:val="28"/>
          <w:szCs w:val="28"/>
        </w:rPr>
        <w:t>и</w:t>
      </w:r>
      <w:r w:rsidR="0092421D" w:rsidRPr="00A97B0E">
        <w:rPr>
          <w:rFonts w:ascii="Times New Roman" w:hAnsi="Times New Roman"/>
          <w:sz w:val="28"/>
          <w:szCs w:val="28"/>
        </w:rPr>
        <w:t xml:space="preserve"> и программированию микроконтроллеров семейства </w:t>
      </w:r>
      <w:r w:rsidR="0092421D" w:rsidRPr="00A97B0E">
        <w:rPr>
          <w:rFonts w:ascii="Times New Roman" w:hAnsi="Times New Roman"/>
          <w:sz w:val="28"/>
          <w:szCs w:val="28"/>
          <w:lang w:val="en-US"/>
        </w:rPr>
        <w:t>Arduino</w:t>
      </w:r>
      <w:r w:rsidR="0092421D" w:rsidRPr="00A97B0E">
        <w:rPr>
          <w:rFonts w:ascii="Times New Roman" w:hAnsi="Times New Roman"/>
          <w:sz w:val="28"/>
          <w:szCs w:val="28"/>
        </w:rPr>
        <w:t xml:space="preserve"> </w:t>
      </w:r>
      <w:r w:rsidR="0092421D" w:rsidRPr="00A97B0E">
        <w:rPr>
          <w:rFonts w:ascii="Times New Roman" w:hAnsi="Times New Roman"/>
          <w:sz w:val="28"/>
          <w:szCs w:val="28"/>
          <w:lang w:val="en-US"/>
        </w:rPr>
        <w:t>UNO</w:t>
      </w:r>
      <w:r w:rsidR="001A0D2F" w:rsidRPr="00A97B0E">
        <w:rPr>
          <w:rFonts w:ascii="Times New Roman" w:hAnsi="Times New Roman"/>
          <w:sz w:val="28"/>
          <w:szCs w:val="28"/>
        </w:rPr>
        <w:t xml:space="preserve">. </w:t>
      </w:r>
      <w:r w:rsidRPr="00A97B0E">
        <w:rPr>
          <w:rFonts w:ascii="Times New Roman" w:hAnsi="Times New Roman"/>
          <w:sz w:val="28"/>
          <w:szCs w:val="28"/>
        </w:rPr>
        <w:t>Все образовательные темы предусматривают не только усвоение теоретических знаний</w:t>
      </w:r>
      <w:r w:rsidR="00D10A60" w:rsidRPr="00A97B0E">
        <w:rPr>
          <w:rFonts w:ascii="Times New Roman" w:hAnsi="Times New Roman"/>
          <w:sz w:val="28"/>
          <w:szCs w:val="28"/>
        </w:rPr>
        <w:t>, но и</w:t>
      </w:r>
      <w:r w:rsidR="00765F58" w:rsidRPr="00A97B0E">
        <w:rPr>
          <w:rFonts w:ascii="Times New Roman" w:hAnsi="Times New Roman"/>
          <w:sz w:val="28"/>
          <w:szCs w:val="28"/>
        </w:rPr>
        <w:t xml:space="preserve"> </w:t>
      </w:r>
      <w:r w:rsidR="00D10A60" w:rsidRPr="00A97B0E">
        <w:rPr>
          <w:rFonts w:ascii="Times New Roman" w:hAnsi="Times New Roman"/>
          <w:sz w:val="28"/>
          <w:szCs w:val="28"/>
        </w:rPr>
        <w:t xml:space="preserve">получение </w:t>
      </w:r>
      <w:r w:rsidRPr="00A97B0E">
        <w:rPr>
          <w:rFonts w:ascii="Times New Roman" w:hAnsi="Times New Roman"/>
          <w:sz w:val="28"/>
          <w:szCs w:val="28"/>
        </w:rPr>
        <w:t>практического опыта. В основе практической работы лежит выполнение творческих заданий по созданию</w:t>
      </w:r>
      <w:r w:rsidR="001A0D2F" w:rsidRPr="00A97B0E">
        <w:rPr>
          <w:rFonts w:ascii="Times New Roman" w:hAnsi="Times New Roman"/>
          <w:sz w:val="28"/>
          <w:szCs w:val="28"/>
        </w:rPr>
        <w:t xml:space="preserve"> электронных </w:t>
      </w:r>
      <w:r w:rsidR="00D67C9B" w:rsidRPr="00A97B0E">
        <w:rPr>
          <w:rFonts w:ascii="Times New Roman" w:hAnsi="Times New Roman"/>
          <w:sz w:val="28"/>
          <w:szCs w:val="28"/>
        </w:rPr>
        <w:t>и электро</w:t>
      </w:r>
      <w:r w:rsidR="00875D70" w:rsidRPr="00A97B0E">
        <w:rPr>
          <w:rFonts w:ascii="Times New Roman" w:hAnsi="Times New Roman"/>
          <w:sz w:val="28"/>
          <w:szCs w:val="28"/>
        </w:rPr>
        <w:t>механических</w:t>
      </w:r>
      <w:r w:rsidR="00D67C9B" w:rsidRPr="00A97B0E">
        <w:rPr>
          <w:rFonts w:ascii="Times New Roman" w:hAnsi="Times New Roman"/>
          <w:sz w:val="28"/>
          <w:szCs w:val="28"/>
        </w:rPr>
        <w:t xml:space="preserve"> </w:t>
      </w:r>
      <w:r w:rsidR="001A0D2F" w:rsidRPr="00A97B0E">
        <w:rPr>
          <w:rFonts w:ascii="Times New Roman" w:hAnsi="Times New Roman"/>
          <w:sz w:val="28"/>
          <w:szCs w:val="28"/>
        </w:rPr>
        <w:t>приборов.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Новизна программы:</w:t>
      </w:r>
    </w:p>
    <w:p w:rsidR="00BF10DB" w:rsidRPr="00A97B0E" w:rsidRDefault="00BF10DB" w:rsidP="000762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 Организация работы с использованием Arduino в образовательном</w:t>
      </w:r>
      <w:r w:rsidR="005C68BE">
        <w:rPr>
          <w:rFonts w:ascii="Times New Roman" w:hAnsi="Times New Roman"/>
          <w:sz w:val="28"/>
          <w:szCs w:val="28"/>
        </w:rPr>
        <w:br/>
      </w:r>
      <w:r w:rsidRPr="00A97B0E">
        <w:rPr>
          <w:rFonts w:ascii="Times New Roman" w:hAnsi="Times New Roman"/>
          <w:sz w:val="28"/>
          <w:szCs w:val="28"/>
        </w:rPr>
        <w:t>учреждении – это:</w:t>
      </w:r>
    </w:p>
    <w:p w:rsidR="00BF10DB" w:rsidRPr="00A97B0E" w:rsidRDefault="00BF10DB" w:rsidP="00A97B0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 • внедрение современных научно-практических технологий в учебный процесс; 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• содействие развитию детского научно-технического творчества; 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• популяризация профессии инженера и достижений в области робототехники; 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• расширение коммуникативных связей.</w:t>
      </w:r>
    </w:p>
    <w:p w:rsidR="00BF10DB" w:rsidRPr="00A97B0E" w:rsidRDefault="00BF10DB" w:rsidP="00A97B0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7B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программы дополнитель</w:t>
      </w:r>
      <w:r w:rsid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образования детей «Ардуино</w:t>
      </w:r>
      <w:r w:rsidRP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заключается в том, что применение робототехники на базе микропроцессоров Ардуино, различных электронных компонентов (датчиков и модулей расширения) в учебном процессе формирует инженерный подход к решению задач, дает возможность развития творческого мышления у детей, привлекает </w:t>
      </w:r>
      <w:r w:rsidR="00076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r w:rsidRPr="00A97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исследованиям в межпредметных областях.</w:t>
      </w:r>
    </w:p>
    <w:p w:rsidR="00BF10DB" w:rsidRPr="00A97B0E" w:rsidRDefault="00BF10DB" w:rsidP="00A97B0E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 xml:space="preserve">Учебно-методической составляющей программы является учебно-тематический план, содержание программы и методическое обеспечение реализуемого документа. Контрольно-методические мероприятия включают в себя </w:t>
      </w:r>
      <w:r w:rsidR="00A97B0E">
        <w:rPr>
          <w:rFonts w:ascii="Times New Roman" w:hAnsi="Times New Roman"/>
          <w:sz w:val="28"/>
          <w:szCs w:val="28"/>
        </w:rPr>
        <w:t>планируемые</w:t>
      </w:r>
      <w:r w:rsidRPr="00A97B0E">
        <w:rPr>
          <w:rFonts w:ascii="Times New Roman" w:hAnsi="Times New Roman"/>
          <w:sz w:val="28"/>
          <w:szCs w:val="28"/>
        </w:rPr>
        <w:t xml:space="preserve"> результаты и способы их проверки –диагностический инструментарий. В программе важной составляющей являются справочные материалы, которые содержат список используемой литературы и приложения.</w:t>
      </w:r>
    </w:p>
    <w:p w:rsidR="00BF10DB" w:rsidRPr="00A97B0E" w:rsidRDefault="00BF10DB" w:rsidP="00A97B0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ab/>
        <w:t>Объем и срок освоения программы.</w:t>
      </w:r>
      <w:r w:rsidRPr="00A97B0E">
        <w:rPr>
          <w:rFonts w:ascii="Times New Roman" w:hAnsi="Times New Roman"/>
          <w:sz w:val="28"/>
          <w:szCs w:val="28"/>
        </w:rPr>
        <w:t xml:space="preserve"> Программа рассчитана на 1 год обучения. Общее количество учебных часов, запланированных на весь период обучения, необходимых для освоения программы составляет 144 часа. </w:t>
      </w:r>
    </w:p>
    <w:p w:rsidR="00BF10DB" w:rsidRPr="00A97B0E" w:rsidRDefault="00A97B0E" w:rsidP="00A97B0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BF10DB" w:rsidRPr="00A97B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Особенности организации образовательного процесса. </w:t>
      </w:r>
      <w:r w:rsidR="00BF10DB" w:rsidRPr="00A97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осуществляется в группах. Состав группы - постоянный. Количественный состав группы в 1-й год обучения - 12-15 человек.</w:t>
      </w:r>
    </w:p>
    <w:p w:rsidR="00BF10DB" w:rsidRPr="00A97B0E" w:rsidRDefault="00A97B0E" w:rsidP="00A97B0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BF10DB" w:rsidRPr="00A97B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Режим занятий. </w:t>
      </w:r>
      <w:r w:rsidR="00BF10DB" w:rsidRPr="00A97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проводятся 2 раза в неделю по 2 часа. Продолжительность одного занятия - 45 минут, между ними 10-минутный перерыв. </w:t>
      </w:r>
    </w:p>
    <w:p w:rsidR="00D079F4" w:rsidRPr="00A97B0E" w:rsidRDefault="00D079F4" w:rsidP="00A97B0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Формы контроля реализации программы: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практическая работа;</w:t>
      </w:r>
    </w:p>
    <w:p w:rsidR="00D079F4" w:rsidRPr="00A97B0E" w:rsidRDefault="00D079F4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тестирование;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беседа;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опрос;</w:t>
      </w:r>
    </w:p>
    <w:p w:rsidR="007C2D2E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анализ схемы;</w:t>
      </w:r>
    </w:p>
    <w:p w:rsidR="00D079F4" w:rsidRPr="00A97B0E" w:rsidRDefault="007C2D2E" w:rsidP="00A97B0E">
      <w:pPr>
        <w:pStyle w:val="a9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анализ готового изделия.</w:t>
      </w:r>
    </w:p>
    <w:p w:rsidR="00D079F4" w:rsidRPr="00A97B0E" w:rsidRDefault="00D079F4" w:rsidP="00A97B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 (диагностика знаний):</w:t>
      </w:r>
    </w:p>
    <w:p w:rsidR="00D079F4" w:rsidRPr="00A97B0E" w:rsidRDefault="00D079F4" w:rsidP="00A97B0E">
      <w:pPr>
        <w:pStyle w:val="a9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первичная аттестация;</w:t>
      </w:r>
    </w:p>
    <w:p w:rsidR="00D079F4" w:rsidRPr="00A97B0E" w:rsidRDefault="00D079F4" w:rsidP="00A97B0E">
      <w:pPr>
        <w:pStyle w:val="a9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079F4" w:rsidRPr="00A97B0E" w:rsidRDefault="00D079F4" w:rsidP="00A97B0E">
      <w:pPr>
        <w:pStyle w:val="a9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97B0E">
        <w:rPr>
          <w:rFonts w:ascii="Times New Roman" w:hAnsi="Times New Roman"/>
          <w:sz w:val="28"/>
          <w:szCs w:val="28"/>
        </w:rPr>
        <w:t>итоговая аттестация.</w:t>
      </w:r>
    </w:p>
    <w:p w:rsidR="00AA06D6" w:rsidRPr="00A97B0E" w:rsidRDefault="00D079F4" w:rsidP="00A97B0E">
      <w:pPr>
        <w:pStyle w:val="14"/>
        <w:shd w:val="clear" w:color="auto" w:fill="auto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  <w:r w:rsidRPr="00A97B0E">
        <w:rPr>
          <w:sz w:val="28"/>
          <w:szCs w:val="28"/>
        </w:rPr>
        <w:t>Дополнительная общеобразовательная общеразвивающая прог</w:t>
      </w:r>
      <w:r w:rsidR="001E5480" w:rsidRPr="00A97B0E">
        <w:rPr>
          <w:sz w:val="28"/>
          <w:szCs w:val="28"/>
        </w:rPr>
        <w:t>рамма «</w:t>
      </w:r>
      <w:r w:rsidR="0054763A" w:rsidRPr="00A97B0E">
        <w:rPr>
          <w:sz w:val="28"/>
          <w:szCs w:val="28"/>
        </w:rPr>
        <w:t>Арду</w:t>
      </w:r>
      <w:r w:rsidR="0054763A" w:rsidRPr="00A97B0E">
        <w:rPr>
          <w:sz w:val="28"/>
          <w:szCs w:val="28"/>
        </w:rPr>
        <w:t>и</w:t>
      </w:r>
      <w:r w:rsidR="0054763A" w:rsidRPr="00A97B0E">
        <w:rPr>
          <w:sz w:val="28"/>
          <w:szCs w:val="28"/>
        </w:rPr>
        <w:t>но</w:t>
      </w:r>
      <w:r w:rsidRPr="00A97B0E">
        <w:rPr>
          <w:sz w:val="28"/>
          <w:szCs w:val="28"/>
        </w:rPr>
        <w:t>» ежегодно обновляется в связи с развитием науки, техники, социальной сферы и измене</w:t>
      </w:r>
      <w:r w:rsidR="00503E05" w:rsidRPr="00A97B0E">
        <w:rPr>
          <w:sz w:val="28"/>
          <w:szCs w:val="28"/>
        </w:rPr>
        <w:softHyphen/>
      </w:r>
      <w:r w:rsidRPr="00A97B0E">
        <w:rPr>
          <w:sz w:val="28"/>
          <w:szCs w:val="28"/>
        </w:rPr>
        <w:t>ниями в законодательных актах системы образования.</w:t>
      </w:r>
      <w:r w:rsidR="00AA06D6" w:rsidRPr="00A97B0E">
        <w:rPr>
          <w:sz w:val="28"/>
          <w:szCs w:val="28"/>
        </w:rPr>
        <w:br w:type="page"/>
      </w:r>
    </w:p>
    <w:p w:rsidR="00777F7F" w:rsidRPr="00A80D5D" w:rsidRDefault="00031377" w:rsidP="002B6341">
      <w:pPr>
        <w:pStyle w:val="a4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</w:rPr>
      </w:pPr>
      <w:r w:rsidRPr="00A80D5D">
        <w:rPr>
          <w:rFonts w:ascii="Times New Roman" w:hAnsi="Times New Roman" w:cs="Times New Roman"/>
        </w:rPr>
        <w:lastRenderedPageBreak/>
        <w:t>УЧЕБНЫ</w:t>
      </w:r>
      <w:r w:rsidR="00777F7F" w:rsidRPr="00A80D5D">
        <w:rPr>
          <w:rFonts w:ascii="Times New Roman" w:hAnsi="Times New Roman" w:cs="Times New Roman"/>
        </w:rPr>
        <w:t>Й ПЛАН</w:t>
      </w:r>
    </w:p>
    <w:p w:rsidR="00777F7F" w:rsidRDefault="00777F7F" w:rsidP="000D11E7">
      <w:pPr>
        <w:jc w:val="center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ПЕРВЫЙ ГОД ОБУЧЕНИЯ</w:t>
      </w:r>
    </w:p>
    <w:p w:rsidR="0007625A" w:rsidRPr="00A80D5D" w:rsidRDefault="0007625A" w:rsidP="000D11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4586"/>
        <w:gridCol w:w="840"/>
        <w:gridCol w:w="1136"/>
        <w:gridCol w:w="1492"/>
        <w:gridCol w:w="1870"/>
      </w:tblGrid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ind w:left="-118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Формы кон</w:t>
            </w:r>
            <w:r w:rsidR="00503E05"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троля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Введение. Техника безопасности.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A80D5D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Беседа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bookmarkStart w:id="0" w:name="RANGE!B3"/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Основы электроники и инструме</w:t>
            </w: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н</w:t>
            </w: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ты</w:t>
            </w:r>
            <w:bookmarkEnd w:id="0"/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Опрос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bookmarkStart w:id="1" w:name="RANGE!B4"/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Электронный конструктор Знаток - Радиоуправляемый вездеход "Л</w:t>
            </w: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дер"</w:t>
            </w:r>
            <w:bookmarkEnd w:id="1"/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bookmarkStart w:id="2" w:name="RANGE!B5"/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Ардуино</w:t>
            </w:r>
            <w:bookmarkEnd w:id="2"/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A80D5D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Опрос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5C68B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Tet</w:t>
            </w:r>
            <w:r w:rsidR="005C68BE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ra</w:t>
            </w: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 xml:space="preserve"> и Scratch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 xml:space="preserve">ScratchDuino – </w:t>
            </w:r>
            <w:proofErr w:type="spellStart"/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Лаборатория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val="en-US" w:eastAsia="ru-RU"/>
              </w:rPr>
              <w:t>ScratchDuino – Робоплатформа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B51B87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Работа над соб</w:t>
            </w:r>
            <w:r w:rsidR="00B51B87"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</w:t>
            </w: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твенным проектом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805E3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Итоговое занятие</w:t>
            </w:r>
            <w:r w:rsidR="00A80D5D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r w:rsidR="00805E3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Результаты пр</w:t>
            </w:r>
            <w:r w:rsidR="00805E3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 w:rsidR="00805E3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ектной работы. 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BA1364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Анализ гот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вого изделия</w:t>
            </w:r>
          </w:p>
        </w:tc>
      </w:tr>
      <w:tr w:rsidR="00D461DC" w:rsidRPr="00A80D5D" w:rsidTr="00D461DC">
        <w:trPr>
          <w:trHeight w:val="315"/>
        </w:trPr>
        <w:tc>
          <w:tcPr>
            <w:tcW w:w="48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80D5D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D461DC" w:rsidRPr="00A80D5D" w:rsidRDefault="00D461DC" w:rsidP="00D461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D11E7" w:rsidRPr="00A80D5D" w:rsidRDefault="000D11E7">
      <w:pPr>
        <w:widowControl/>
        <w:suppressAutoHyphens w:val="0"/>
        <w:rPr>
          <w:rFonts w:ascii="Times New Roman" w:hAnsi="Times New Roman"/>
          <w:b/>
          <w:sz w:val="28"/>
          <w:szCs w:val="28"/>
        </w:rPr>
      </w:pPr>
      <w:r w:rsidRPr="00A80D5D">
        <w:rPr>
          <w:rFonts w:ascii="Times New Roman" w:hAnsi="Times New Roman"/>
          <w:b/>
          <w:sz w:val="28"/>
          <w:szCs w:val="28"/>
        </w:rPr>
        <w:br w:type="page"/>
      </w:r>
    </w:p>
    <w:p w:rsidR="00777F7F" w:rsidRPr="00A80D5D" w:rsidRDefault="00EF27C0" w:rsidP="00A80D5D">
      <w:pPr>
        <w:pStyle w:val="a4"/>
        <w:numPr>
          <w:ilvl w:val="0"/>
          <w:numId w:val="21"/>
        </w:numPr>
        <w:spacing w:before="0" w:after="0"/>
        <w:ind w:left="0" w:firstLine="567"/>
        <w:jc w:val="center"/>
        <w:rPr>
          <w:rFonts w:ascii="Times New Roman" w:hAnsi="Times New Roman" w:cs="Times New Roman"/>
        </w:rPr>
      </w:pPr>
      <w:r w:rsidRPr="00A80D5D">
        <w:rPr>
          <w:rFonts w:ascii="Times New Roman" w:hAnsi="Times New Roman" w:cs="Times New Roman"/>
        </w:rPr>
        <w:lastRenderedPageBreak/>
        <w:t>СОДЕРЖАНИЕ ПРОГРАММЫ</w:t>
      </w:r>
    </w:p>
    <w:p w:rsidR="00C50A4A" w:rsidRPr="00A80D5D" w:rsidRDefault="00C50A4A" w:rsidP="005C68BE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ПЕРВЫЙ ГОД ОБУЧЕНИЯ</w:t>
      </w:r>
    </w:p>
    <w:p w:rsidR="00050C5E" w:rsidRPr="00A80D5D" w:rsidRDefault="00050C5E" w:rsidP="00A80D5D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373F11" w:rsidRPr="00A80D5D" w:rsidRDefault="00373F11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Введение. Техника безопасности.</w:t>
      </w:r>
      <w:r w:rsidR="00C50A4A" w:rsidRPr="00A80D5D">
        <w:rPr>
          <w:rFonts w:ascii="Times New Roman" w:hAnsi="Times New Roman"/>
          <w:sz w:val="28"/>
          <w:szCs w:val="28"/>
        </w:rPr>
        <w:t xml:space="preserve"> </w:t>
      </w:r>
    </w:p>
    <w:p w:rsidR="00373F11" w:rsidRPr="00A80D5D" w:rsidRDefault="00373F11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Цели задачи и содержание программы обучения. Вводный инструктаж по технике безопасности.</w:t>
      </w:r>
    </w:p>
    <w:p w:rsidR="00373F11" w:rsidRPr="00A80D5D" w:rsidRDefault="004B5C4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Основы электроники и инструменты</w:t>
      </w:r>
      <w:r w:rsidR="00373F11" w:rsidRPr="00A80D5D">
        <w:rPr>
          <w:rFonts w:ascii="Times New Roman" w:hAnsi="Times New Roman"/>
          <w:b/>
          <w:sz w:val="28"/>
          <w:szCs w:val="28"/>
        </w:rPr>
        <w:t>.</w:t>
      </w:r>
    </w:p>
    <w:p w:rsidR="00C50A4A" w:rsidRPr="00A80D5D" w:rsidRDefault="00373F11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9186306"/>
      <w:r w:rsidRPr="00A80D5D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="00C50A4A" w:rsidRPr="00A80D5D">
        <w:rPr>
          <w:rFonts w:ascii="Times New Roman" w:hAnsi="Times New Roman"/>
          <w:i/>
          <w:iCs/>
          <w:sz w:val="28"/>
          <w:szCs w:val="28"/>
        </w:rPr>
        <w:t>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CE4098" w:rsidRPr="00A80D5D">
        <w:rPr>
          <w:rFonts w:ascii="Times New Roman" w:hAnsi="Times New Roman"/>
          <w:sz w:val="28"/>
          <w:szCs w:val="28"/>
        </w:rPr>
        <w:t xml:space="preserve">Основы электроники, компонентов, принципы соединения и возможные сочетания. </w:t>
      </w:r>
      <w:r w:rsidRPr="00A80D5D">
        <w:rPr>
          <w:rFonts w:ascii="Times New Roman" w:hAnsi="Times New Roman"/>
          <w:sz w:val="28"/>
          <w:szCs w:val="28"/>
        </w:rPr>
        <w:t>Инструменты и электроинструменты. Электрический паяльник. Пайка и лужение. ТБ при пайке. Провода. Виды проводов, свойства.</w:t>
      </w:r>
    </w:p>
    <w:p w:rsidR="00CE4098" w:rsidRPr="00A80D5D" w:rsidRDefault="00373F11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9186175"/>
      <w:r w:rsidRPr="00A80D5D"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 w:rsidRPr="00A80D5D">
        <w:rPr>
          <w:rFonts w:ascii="Times New Roman" w:hAnsi="Times New Roman"/>
          <w:sz w:val="28"/>
          <w:szCs w:val="28"/>
        </w:rPr>
        <w:t xml:space="preserve">. </w:t>
      </w:r>
      <w:r w:rsidR="00CE4098" w:rsidRPr="00A80D5D">
        <w:rPr>
          <w:rFonts w:ascii="Times New Roman" w:hAnsi="Times New Roman"/>
          <w:sz w:val="28"/>
          <w:szCs w:val="28"/>
        </w:rPr>
        <w:t xml:space="preserve">Знакомство с деталями, их вид и разновидности, работа с измерительными приборами. </w:t>
      </w:r>
      <w:r w:rsidR="00C63429" w:rsidRPr="00A80D5D">
        <w:rPr>
          <w:rFonts w:ascii="Times New Roman" w:hAnsi="Times New Roman"/>
          <w:sz w:val="28"/>
          <w:szCs w:val="28"/>
        </w:rPr>
        <w:t xml:space="preserve">Работа с </w:t>
      </w:r>
      <w:r w:rsidR="00CE4098" w:rsidRPr="00A80D5D">
        <w:rPr>
          <w:rFonts w:ascii="Times New Roman" w:hAnsi="Times New Roman"/>
          <w:sz w:val="28"/>
          <w:szCs w:val="28"/>
        </w:rPr>
        <w:t xml:space="preserve">эл. </w:t>
      </w:r>
      <w:r w:rsidR="00C63429" w:rsidRPr="00A80D5D">
        <w:rPr>
          <w:rFonts w:ascii="Times New Roman" w:hAnsi="Times New Roman"/>
          <w:sz w:val="28"/>
          <w:szCs w:val="28"/>
        </w:rPr>
        <w:t>инструментом</w:t>
      </w:r>
      <w:r w:rsidRPr="00A80D5D">
        <w:rPr>
          <w:rFonts w:ascii="Times New Roman" w:hAnsi="Times New Roman"/>
          <w:sz w:val="28"/>
          <w:szCs w:val="28"/>
        </w:rPr>
        <w:t xml:space="preserve">. </w:t>
      </w:r>
      <w:r w:rsidR="00C63429" w:rsidRPr="00A80D5D">
        <w:rPr>
          <w:rFonts w:ascii="Times New Roman" w:hAnsi="Times New Roman"/>
          <w:sz w:val="28"/>
          <w:szCs w:val="28"/>
        </w:rPr>
        <w:t>Монтаж проводов.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C63429" w:rsidRPr="00A80D5D">
        <w:rPr>
          <w:rFonts w:ascii="Times New Roman" w:hAnsi="Times New Roman"/>
          <w:sz w:val="28"/>
          <w:szCs w:val="28"/>
        </w:rPr>
        <w:t>И</w:t>
      </w:r>
      <w:r w:rsidRPr="00A80D5D">
        <w:rPr>
          <w:rFonts w:ascii="Times New Roman" w:hAnsi="Times New Roman"/>
          <w:sz w:val="28"/>
          <w:szCs w:val="28"/>
        </w:rPr>
        <w:t>зготовление монтажной панели.</w:t>
      </w:r>
    </w:p>
    <w:bookmarkEnd w:id="3"/>
    <w:bookmarkEnd w:id="4"/>
    <w:p w:rsidR="00CE4098" w:rsidRPr="00A80D5D" w:rsidRDefault="00CE4098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Электронный конструктор Знаток - Радиоуправляемый вездеход "Ли</w:t>
      </w:r>
      <w:r w:rsidR="00503E05" w:rsidRPr="00A80D5D">
        <w:rPr>
          <w:rFonts w:ascii="Times New Roman" w:hAnsi="Times New Roman"/>
          <w:b/>
          <w:i/>
          <w:sz w:val="28"/>
          <w:szCs w:val="28"/>
        </w:rPr>
        <w:softHyphen/>
      </w:r>
      <w:r w:rsidRPr="00A80D5D">
        <w:rPr>
          <w:rFonts w:ascii="Times New Roman" w:hAnsi="Times New Roman"/>
          <w:b/>
          <w:i/>
          <w:sz w:val="28"/>
          <w:szCs w:val="28"/>
        </w:rPr>
        <w:t>дер"</w:t>
      </w:r>
    </w:p>
    <w:p w:rsidR="00AE4B69" w:rsidRPr="00A80D5D" w:rsidRDefault="00CE4098" w:rsidP="00A80D5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="00AE4B69" w:rsidRPr="00A80D5D">
        <w:rPr>
          <w:rFonts w:ascii="Times New Roman" w:hAnsi="Times New Roman"/>
          <w:i/>
          <w:iCs/>
          <w:sz w:val="28"/>
          <w:szCs w:val="28"/>
        </w:rPr>
        <w:t>: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Механические </w:t>
      </w:r>
      <w:bookmarkStart w:id="5" w:name="_GoBack"/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колебания и волны. Звук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Электрические явления. Постоянный ток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Электрический ток в различных средах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Полупроводниковые компоненты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Электромагнитные явления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Электростатика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Интегральные микросхемы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4098" w:rsidRPr="00A80D5D" w:rsidRDefault="00CE4098" w:rsidP="00A80D5D">
      <w:pPr>
        <w:pStyle w:val="a9"/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Цифровая техника. </w:t>
      </w:r>
      <w:bookmarkEnd w:id="5"/>
      <w:r w:rsidRPr="00A80D5D">
        <w:rPr>
          <w:rFonts w:ascii="Times New Roman" w:eastAsia="Times New Roman" w:hAnsi="Times New Roman"/>
          <w:sz w:val="28"/>
          <w:szCs w:val="28"/>
          <w:lang w:eastAsia="ru-RU"/>
        </w:rPr>
        <w:t>Логические схемы</w:t>
      </w:r>
      <w:r w:rsidR="00D461DC" w:rsidRPr="00A80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B69" w:rsidRPr="00A80D5D" w:rsidRDefault="00AE4B69" w:rsidP="00A80D5D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 w:rsidRPr="00A80D5D">
        <w:rPr>
          <w:rFonts w:ascii="Times New Roman" w:hAnsi="Times New Roman"/>
          <w:sz w:val="28"/>
          <w:szCs w:val="28"/>
        </w:rPr>
        <w:t>. Создание проектов: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 «Ночной охотник» - создание маши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ны, работающей в полной тем</w:t>
      </w:r>
      <w:r w:rsidR="00503E05" w:rsidRPr="00A80D5D">
        <w:rPr>
          <w:rFonts w:ascii="Times New Roman" w:hAnsi="Times New Roman"/>
          <w:bCs/>
          <w:iCs/>
          <w:sz w:val="28"/>
          <w:szCs w:val="28"/>
        </w:rPr>
        <w:softHyphen/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ноте;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 xml:space="preserve">Проект №2 «Радиоуправляемый вездеход» - создание машины 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с дистанцион</w:t>
      </w:r>
      <w:r w:rsidR="00503E05" w:rsidRPr="00A80D5D">
        <w:rPr>
          <w:rFonts w:ascii="Times New Roman" w:hAnsi="Times New Roman"/>
          <w:bCs/>
          <w:iCs/>
          <w:sz w:val="28"/>
          <w:szCs w:val="28"/>
        </w:rPr>
        <w:softHyphen/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ным управлением;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№3 «Маяк» - создан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ие вращающегося источника света;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№4 «Проверка координации» – машина проверит, сможете ли вы пр</w:t>
      </w:r>
      <w:r w:rsidRPr="00A80D5D">
        <w:rPr>
          <w:rFonts w:ascii="Times New Roman" w:hAnsi="Times New Roman"/>
          <w:bCs/>
          <w:iCs/>
          <w:sz w:val="28"/>
          <w:szCs w:val="28"/>
        </w:rPr>
        <w:t>и</w:t>
      </w:r>
      <w:r w:rsidRPr="00A80D5D">
        <w:rPr>
          <w:rFonts w:ascii="Times New Roman" w:hAnsi="Times New Roman"/>
          <w:bCs/>
          <w:iCs/>
          <w:sz w:val="28"/>
          <w:szCs w:val="28"/>
        </w:rPr>
        <w:t>способить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ся к различным видам управления;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№5 «Тихо - громко» - создание машины с двумя уровня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ми громкости сигнала;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№6 «Беспомощный вездеход» - дает возможность понаблюдать з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а движением механизмов в машине;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№7 «Азбука Морзе» - цель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 xml:space="preserve"> проекта научиться Азбуке Морзе;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 xml:space="preserve">Проект №8 «Генератор» – происходит выработка электрического тока 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вращ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е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нием колес;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№9 «Замедленное отключение» - показывает, как конденсаторы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 xml:space="preserve"> з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а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медляют отключение устройств;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№10 «Последовательное включение» -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 xml:space="preserve"> сравнение типов схем включ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е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ния;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 11 «Звук и свет» - построение схемы со звуковыми и световыми эффектами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№12 «Банк электроэнергии» - показывает, как конденса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торы хранят электрический заряд;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lastRenderedPageBreak/>
        <w:t>Проект №13 «Управляемые вспышки» - создание схемы с возможностью д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и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с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танционного управления светом;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№14 «Конденсатор-батарейка» - демонстрирует, как конденсатор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ы с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о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храняют электрический заряд;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№15 «Чем больше, тем меньше» - изучает па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раллельное включение р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е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зисторов;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№16 «Чем больше, тем больше» - изучает последо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вательного включ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е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ния резисторов;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Проекты №17 и №18: «Звук из карандаша» и «Свет из карандаша» - позволяют убедиться, ч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то карандаш является резистором;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 xml:space="preserve">Проект №19 «Датчик воды» - показывает, 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что вода проводит электричество;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№20 Банк электроэнергии (цель: пос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троить детектор солености воды);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№21 «Система ниппель» - д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емонстрирует работу светодиода;</w:t>
      </w:r>
    </w:p>
    <w:p w:rsidR="00AE4B69" w:rsidRPr="00A80D5D" w:rsidRDefault="00AE4B69" w:rsidP="00A80D5D">
      <w:pPr>
        <w:pStyle w:val="a9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№22 «Датчик проводимости» - определение электроп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роводности ра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з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личных материалов;</w:t>
      </w:r>
    </w:p>
    <w:p w:rsidR="00CE4098" w:rsidRPr="00A80D5D" w:rsidRDefault="00AE4B69" w:rsidP="00A80D5D">
      <w:pPr>
        <w:pStyle w:val="a9"/>
        <w:tabs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80D5D">
        <w:rPr>
          <w:rFonts w:ascii="Times New Roman" w:hAnsi="Times New Roman"/>
          <w:bCs/>
          <w:iCs/>
          <w:sz w:val="28"/>
          <w:szCs w:val="28"/>
        </w:rPr>
        <w:t>Проект №23 «Конденсаторная батарея» - показывает, как конденс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аторы нака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п</w:t>
      </w:r>
      <w:r w:rsidR="00D461DC" w:rsidRPr="00A80D5D">
        <w:rPr>
          <w:rFonts w:ascii="Times New Roman" w:hAnsi="Times New Roman"/>
          <w:bCs/>
          <w:iCs/>
          <w:sz w:val="28"/>
          <w:szCs w:val="28"/>
        </w:rPr>
        <w:t>ливают электричество;</w:t>
      </w: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</w:rPr>
        <w:t>Ардуино.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Pr="00A80D5D">
        <w:rPr>
          <w:rFonts w:ascii="Times New Roman" w:hAnsi="Times New Roman"/>
          <w:i/>
          <w:iCs/>
          <w:sz w:val="28"/>
          <w:szCs w:val="28"/>
        </w:rPr>
        <w:t>.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283789" w:rsidRPr="00A80D5D">
        <w:rPr>
          <w:rFonts w:ascii="Times New Roman" w:hAnsi="Times New Roman"/>
          <w:sz w:val="28"/>
          <w:szCs w:val="28"/>
        </w:rPr>
        <w:t>Знакомство с контроллером. Возможности. Основные платы расширения.</w:t>
      </w: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Tetr</w:t>
      </w:r>
      <w:r w:rsidR="005C68BE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80D5D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5C68BE">
        <w:rPr>
          <w:rFonts w:ascii="Times New Roman" w:hAnsi="Times New Roman"/>
          <w:b/>
          <w:bCs/>
          <w:sz w:val="28"/>
          <w:szCs w:val="28"/>
          <w:lang w:val="en-US"/>
        </w:rPr>
        <w:t>Scratch</w:t>
      </w:r>
      <w:r w:rsidRPr="00A80D5D">
        <w:rPr>
          <w:rFonts w:ascii="Times New Roman" w:hAnsi="Times New Roman"/>
          <w:b/>
          <w:bCs/>
          <w:sz w:val="28"/>
          <w:szCs w:val="28"/>
        </w:rPr>
        <w:t>.</w:t>
      </w:r>
    </w:p>
    <w:p w:rsidR="0002220C" w:rsidRPr="00A80D5D" w:rsidRDefault="00AE4B69" w:rsidP="00A80D5D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80D5D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="0002220C" w:rsidRPr="00A80D5D">
        <w:rPr>
          <w:rFonts w:ascii="Times New Roman" w:hAnsi="Times New Roman"/>
          <w:i/>
          <w:iCs/>
          <w:sz w:val="28"/>
          <w:szCs w:val="28"/>
        </w:rPr>
        <w:t>:</w:t>
      </w:r>
    </w:p>
    <w:p w:rsidR="0002220C" w:rsidRPr="00A80D5D" w:rsidRDefault="0002220C" w:rsidP="00A80D5D">
      <w:pPr>
        <w:pStyle w:val="a9"/>
        <w:numPr>
          <w:ilvl w:val="0"/>
          <w:numId w:val="3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Введение;</w:t>
      </w:r>
    </w:p>
    <w:p w:rsidR="0002220C" w:rsidRPr="00A80D5D" w:rsidRDefault="0002220C" w:rsidP="00A80D5D">
      <w:pPr>
        <w:pStyle w:val="a9"/>
        <w:numPr>
          <w:ilvl w:val="0"/>
          <w:numId w:val="36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Исслед</w:t>
      </w:r>
      <w:r w:rsidR="00A80D5D">
        <w:rPr>
          <w:rFonts w:ascii="Times New Roman" w:hAnsi="Times New Roman"/>
          <w:sz w:val="28"/>
          <w:szCs w:val="28"/>
        </w:rPr>
        <w:t>ование</w:t>
      </w:r>
      <w:r w:rsidRPr="00A80D5D">
        <w:rPr>
          <w:rFonts w:ascii="Times New Roman" w:hAnsi="Times New Roman"/>
          <w:sz w:val="28"/>
          <w:szCs w:val="28"/>
        </w:rPr>
        <w:t xml:space="preserve"> оборудовани</w:t>
      </w:r>
      <w:r w:rsidR="00A80D5D">
        <w:rPr>
          <w:rFonts w:ascii="Times New Roman" w:hAnsi="Times New Roman"/>
          <w:sz w:val="28"/>
          <w:szCs w:val="28"/>
        </w:rPr>
        <w:t>я</w:t>
      </w:r>
      <w:r w:rsidRPr="00A80D5D">
        <w:rPr>
          <w:rFonts w:ascii="Times New Roman" w:hAnsi="Times New Roman"/>
          <w:sz w:val="28"/>
          <w:szCs w:val="28"/>
        </w:rPr>
        <w:t>;</w:t>
      </w:r>
    </w:p>
    <w:p w:rsidR="0002220C" w:rsidRPr="00A80D5D" w:rsidRDefault="0002220C" w:rsidP="00A80D5D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Инвентаризация;</w:t>
      </w:r>
    </w:p>
    <w:p w:rsidR="0002220C" w:rsidRPr="00A80D5D" w:rsidRDefault="0002220C" w:rsidP="00A80D5D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 технике безопасности;</w:t>
      </w:r>
    </w:p>
    <w:p w:rsidR="00AE4B69" w:rsidRPr="00A80D5D" w:rsidRDefault="0002220C" w:rsidP="00A80D5D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Первая программа.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 w:rsidR="0002220C" w:rsidRPr="00A80D5D">
        <w:rPr>
          <w:rFonts w:ascii="Times New Roman" w:hAnsi="Times New Roman"/>
          <w:sz w:val="28"/>
          <w:szCs w:val="28"/>
        </w:rPr>
        <w:t>.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Объединим миры;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Управление несколькими объектами;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Синхронизация;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Взаимодействие объектов;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Подключаем к плате все устройства;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Исполнительные устройства и датчики;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Куда и что подключать;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Проверка;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 </w:t>
      </w:r>
      <w:r w:rsidR="00A80D5D">
        <w:rPr>
          <w:rFonts w:ascii="Times New Roman" w:hAnsi="Times New Roman"/>
          <w:sz w:val="28"/>
          <w:szCs w:val="28"/>
        </w:rPr>
        <w:t>Тестирование</w:t>
      </w:r>
      <w:r w:rsidRPr="00A80D5D">
        <w:rPr>
          <w:rFonts w:ascii="Times New Roman" w:hAnsi="Times New Roman"/>
          <w:sz w:val="28"/>
          <w:szCs w:val="28"/>
        </w:rPr>
        <w:t>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Система команд исполнителя;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Творчество;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Освещённость;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освещённости;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Уличное освещение;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Светофор;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Режимы работы;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Типы алгоритмов;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Управление;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Переменные;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Переменные в циклах;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lastRenderedPageBreak/>
        <w:t>Системы управления;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Диалог;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Операторы. Математика;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Логические операции;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Диапазоны;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Всё есть число!;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Метод координат;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Координаты на плоскости;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Координатные четверти;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Метод координат;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Первая игра;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Игра вдвоём;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Счётчик нажатий;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Случайное число;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температуры;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Шкалы в измерительных приборах;</w:t>
      </w:r>
    </w:p>
    <w:p w:rsidR="0002220C" w:rsidRPr="00A80D5D" w:rsidRDefault="0002220C" w:rsidP="00A80D5D">
      <w:pPr>
        <w:pStyle w:val="a9"/>
        <w:numPr>
          <w:ilvl w:val="0"/>
          <w:numId w:val="37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Творческий проект;</w:t>
      </w:r>
    </w:p>
    <w:p w:rsidR="0002220C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Проект;</w:t>
      </w:r>
    </w:p>
    <w:p w:rsidR="00AE4B69" w:rsidRPr="00A80D5D" w:rsidRDefault="0002220C" w:rsidP="00A80D5D">
      <w:pPr>
        <w:pStyle w:val="a9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Идеи проектов.</w:t>
      </w:r>
    </w:p>
    <w:p w:rsidR="0002220C" w:rsidRPr="00A80D5D" w:rsidRDefault="0002220C" w:rsidP="00A80D5D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5017A6">
        <w:rPr>
          <w:rFonts w:ascii="Times New Roman" w:hAnsi="Times New Roman"/>
          <w:b/>
          <w:bCs/>
          <w:sz w:val="28"/>
          <w:szCs w:val="28"/>
        </w:rPr>
        <w:t>с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ratchDuino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</w:rPr>
        <w:t>Лаборотория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</w:rPr>
        <w:t>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="005133DD" w:rsidRPr="00A80D5D">
        <w:rPr>
          <w:rFonts w:ascii="Times New Roman" w:hAnsi="Times New Roman"/>
          <w:i/>
          <w:iCs/>
          <w:sz w:val="28"/>
          <w:szCs w:val="28"/>
        </w:rPr>
        <w:t>:</w:t>
      </w:r>
    </w:p>
    <w:p w:rsidR="005133DD" w:rsidRPr="00A80D5D" w:rsidRDefault="005133DD" w:rsidP="00A80D5D">
      <w:pPr>
        <w:pStyle w:val="a9"/>
        <w:numPr>
          <w:ilvl w:val="0"/>
          <w:numId w:val="33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Установка программного обеспечения для Scrat</w:t>
      </w:r>
      <w:r w:rsidR="00931429" w:rsidRPr="00A80D5D">
        <w:rPr>
          <w:rFonts w:ascii="Times New Roman" w:hAnsi="Times New Roman"/>
          <w:sz w:val="28"/>
          <w:szCs w:val="28"/>
        </w:rPr>
        <w:t xml:space="preserve">chDuino – </w:t>
      </w:r>
      <w:r w:rsidRPr="00A80D5D">
        <w:rPr>
          <w:rFonts w:ascii="Times New Roman" w:hAnsi="Times New Roman"/>
          <w:sz w:val="28"/>
          <w:szCs w:val="28"/>
        </w:rPr>
        <w:t>Лаборатория;</w:t>
      </w:r>
    </w:p>
    <w:p w:rsidR="005133DD" w:rsidRPr="00A80D5D" w:rsidRDefault="005133DD" w:rsidP="00A80D5D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Семейство ОС Windows;</w:t>
      </w:r>
    </w:p>
    <w:p w:rsidR="005133DD" w:rsidRPr="00A80D5D" w:rsidRDefault="005133DD" w:rsidP="00A80D5D">
      <w:pPr>
        <w:pStyle w:val="a9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  <w:lang w:val="en-US"/>
        </w:rPr>
        <w:t>IDE</w:t>
      </w:r>
      <w:r w:rsidRPr="00A80D5D">
        <w:rPr>
          <w:rFonts w:ascii="Times New Roman" w:hAnsi="Times New Roman"/>
          <w:sz w:val="28"/>
          <w:szCs w:val="28"/>
        </w:rPr>
        <w:t xml:space="preserve"> </w:t>
      </w:r>
      <w:r w:rsidRPr="00A80D5D">
        <w:rPr>
          <w:rFonts w:ascii="Times New Roman" w:hAnsi="Times New Roman"/>
          <w:sz w:val="28"/>
          <w:szCs w:val="28"/>
          <w:lang w:val="en-US"/>
        </w:rPr>
        <w:t>Arduino</w:t>
      </w:r>
      <w:r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0"/>
          <w:numId w:val="33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Подключение Лаборатории к компьютеру;</w:t>
      </w:r>
    </w:p>
    <w:p w:rsidR="005133DD" w:rsidRPr="00A80D5D" w:rsidRDefault="005133DD" w:rsidP="00A80D5D">
      <w:pPr>
        <w:pStyle w:val="a9"/>
        <w:numPr>
          <w:ilvl w:val="0"/>
          <w:numId w:val="33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Подсоединение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Лаборатории через USB-кабель.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 w:rsidRPr="00A80D5D">
        <w:rPr>
          <w:rFonts w:ascii="Times New Roman" w:hAnsi="Times New Roman"/>
          <w:sz w:val="28"/>
          <w:szCs w:val="28"/>
        </w:rPr>
        <w:t xml:space="preserve">. </w:t>
      </w:r>
    </w:p>
    <w:p w:rsidR="00503E05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Состав комплекта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Тестирование и калибровка датчиков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Калибровка датчика света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Калибровка датчика звука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Значения, принимаемые переменными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03E05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Калибровка датчика температуры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Программирование в среде ScratchDuino2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Основные понятия ScratchDuino2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Типы алгоритмов ScratchDuino2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Линейные алгоритмы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Алгоритмы циклической структуры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Cs/>
          <w:sz w:val="28"/>
          <w:szCs w:val="28"/>
        </w:rPr>
        <w:t>Алгоритмы ветвления;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Порядок «сборки» блока проверки условия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Прием редактирования скрипта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0"/>
          <w:numId w:val="32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Проекты применения элементов платы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Лаборатория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Кнопки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Рычажок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звука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Выносной температурный датчик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Внешние датчики</w:t>
      </w:r>
      <w:r w:rsidR="005133DD" w:rsidRPr="00A80D5D">
        <w:rPr>
          <w:rFonts w:ascii="Times New Roman" w:hAnsi="Times New Roman"/>
          <w:sz w:val="28"/>
          <w:szCs w:val="28"/>
        </w:rPr>
        <w:t>;</w:t>
      </w:r>
    </w:p>
    <w:p w:rsidR="00D461DC" w:rsidRPr="00A80D5D" w:rsidRDefault="00D461DC" w:rsidP="00A80D5D">
      <w:pPr>
        <w:pStyle w:val="a9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lastRenderedPageBreak/>
        <w:t>Совместная работа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Лаборатории</w:t>
      </w:r>
      <w:r w:rsidR="005133DD" w:rsidRPr="00A80D5D">
        <w:rPr>
          <w:rFonts w:ascii="Times New Roman" w:hAnsi="Times New Roman"/>
          <w:sz w:val="28"/>
          <w:szCs w:val="28"/>
        </w:rPr>
        <w:t xml:space="preserve"> </w:t>
      </w:r>
      <w:r w:rsidRPr="00A80D5D">
        <w:rPr>
          <w:rFonts w:ascii="Times New Roman" w:hAnsi="Times New Roman"/>
          <w:sz w:val="28"/>
          <w:szCs w:val="28"/>
        </w:rPr>
        <w:t>и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</w:t>
      </w:r>
      <w:r w:rsidRPr="00A80D5D">
        <w:rPr>
          <w:rFonts w:ascii="Times New Roman" w:hAnsi="Times New Roman"/>
          <w:sz w:val="28"/>
          <w:szCs w:val="28"/>
        </w:rPr>
        <w:t>п</w:t>
      </w:r>
      <w:r w:rsidRPr="00A80D5D">
        <w:rPr>
          <w:rFonts w:ascii="Times New Roman" w:hAnsi="Times New Roman"/>
          <w:sz w:val="28"/>
          <w:szCs w:val="28"/>
        </w:rPr>
        <w:t>латформы</w:t>
      </w:r>
      <w:r w:rsidR="005133DD" w:rsidRPr="00A80D5D">
        <w:rPr>
          <w:rFonts w:ascii="Times New Roman" w:hAnsi="Times New Roman"/>
          <w:sz w:val="28"/>
          <w:szCs w:val="28"/>
        </w:rPr>
        <w:t>.</w:t>
      </w:r>
    </w:p>
    <w:p w:rsidR="005133DD" w:rsidRPr="00A80D5D" w:rsidRDefault="005133DD" w:rsidP="00A80D5D">
      <w:pPr>
        <w:pStyle w:val="a9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E4B69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5017A6">
        <w:rPr>
          <w:rFonts w:ascii="Times New Roman" w:hAnsi="Times New Roman"/>
          <w:b/>
          <w:bCs/>
          <w:sz w:val="28"/>
          <w:szCs w:val="28"/>
        </w:rPr>
        <w:t>с</w:t>
      </w:r>
      <w:proofErr w:type="spellStart"/>
      <w:r w:rsidRPr="00A80D5D">
        <w:rPr>
          <w:rFonts w:ascii="Times New Roman" w:hAnsi="Times New Roman"/>
          <w:b/>
          <w:bCs/>
          <w:sz w:val="28"/>
          <w:szCs w:val="28"/>
          <w:lang w:val="en-US"/>
        </w:rPr>
        <w:t>ratchDuino</w:t>
      </w:r>
      <w:proofErr w:type="spellEnd"/>
      <w:r w:rsidRPr="00A80D5D">
        <w:rPr>
          <w:rFonts w:ascii="Times New Roman" w:hAnsi="Times New Roman"/>
          <w:b/>
          <w:bCs/>
          <w:sz w:val="28"/>
          <w:szCs w:val="28"/>
        </w:rPr>
        <w:t xml:space="preserve"> – Робоплатформа.</w:t>
      </w:r>
    </w:p>
    <w:p w:rsidR="00AE4B69" w:rsidRPr="00A80D5D" w:rsidRDefault="00AE4B69" w:rsidP="00A80D5D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80D5D">
        <w:rPr>
          <w:rFonts w:ascii="Times New Roman" w:hAnsi="Times New Roman"/>
          <w:b/>
          <w:i/>
          <w:iCs/>
          <w:sz w:val="28"/>
          <w:szCs w:val="28"/>
        </w:rPr>
        <w:t>Теория</w:t>
      </w:r>
      <w:r w:rsidR="005133DD" w:rsidRPr="00A80D5D">
        <w:rPr>
          <w:rFonts w:ascii="Times New Roman" w:hAnsi="Times New Roman"/>
          <w:i/>
          <w:iCs/>
          <w:sz w:val="28"/>
          <w:szCs w:val="28"/>
        </w:rPr>
        <w:t>:</w:t>
      </w:r>
    </w:p>
    <w:p w:rsidR="005133DD" w:rsidRPr="00A80D5D" w:rsidRDefault="005133DD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Установка программного обеспечения для ScratchDuino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Семейство ОС Windows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5133DD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Семейство ОС Android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Arduino IDE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к компьютеру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Подсоединение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через USB-кабель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A80D5D" w:rsidRPr="00A80D5D" w:rsidRDefault="005133DD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Управление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Робоплатформой через Bluetooth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5133DD" w:rsidP="00A80D5D">
      <w:pPr>
        <w:pStyle w:val="a9"/>
        <w:numPr>
          <w:ilvl w:val="2"/>
          <w:numId w:val="35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Bluetooth-соединение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в ОС Window</w:t>
      </w:r>
      <w:r w:rsidR="00B51B87" w:rsidRPr="00A80D5D">
        <w:rPr>
          <w:rFonts w:ascii="Times New Roman" w:hAnsi="Times New Roman"/>
          <w:sz w:val="28"/>
          <w:szCs w:val="28"/>
        </w:rPr>
        <w:t>;</w:t>
      </w:r>
    </w:p>
    <w:p w:rsidR="00B51B87" w:rsidRPr="00A80D5D" w:rsidRDefault="00AE4B69" w:rsidP="00A80D5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 w:rsidRPr="00A80D5D">
        <w:rPr>
          <w:rFonts w:ascii="Times New Roman" w:hAnsi="Times New Roman"/>
          <w:sz w:val="28"/>
          <w:szCs w:val="28"/>
        </w:rPr>
        <w:t xml:space="preserve">. 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Подготовка к выполнению проектов;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Состав комплекта;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Начинаем работу;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Подготовка поля для творчества и турниров;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Тестирование и калибровка датчиков;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Подключение датчиков;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Среда программирования ScratchDuino;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Основные понятия Scratch и ScratchDuino2;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Основные типы алгоритмов ScratchDuino2;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Линейные алгоритмы;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Алгоритмы циклической структуры;</w:t>
      </w:r>
    </w:p>
    <w:p w:rsidR="00B51B87" w:rsidRPr="00A80D5D" w:rsidRDefault="00B51B87" w:rsidP="00A80D5D">
      <w:pPr>
        <w:pStyle w:val="a9"/>
        <w:numPr>
          <w:ilvl w:val="0"/>
          <w:numId w:val="35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Совместная работа датчиков и мотора;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касания;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Алгоритмы ветвления;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Порядок «сборки» блока проверки условия;</w:t>
      </w:r>
    </w:p>
    <w:p w:rsidR="00B51B87" w:rsidRPr="00A80D5D" w:rsidRDefault="00B51B87" w:rsidP="00A80D5D">
      <w:pPr>
        <w:pStyle w:val="a9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Приём редактирования скрипта;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линии;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света;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Датчик ИК-глаз;</w:t>
      </w:r>
    </w:p>
    <w:p w:rsidR="00B51B87" w:rsidRPr="00A80D5D" w:rsidRDefault="00B51B87" w:rsidP="00A80D5D">
      <w:pPr>
        <w:pStyle w:val="a9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Совместная работа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Робоплатформы и ScratchDuino</w:t>
      </w:r>
      <w:r w:rsidR="00931429" w:rsidRPr="00A80D5D">
        <w:rPr>
          <w:rFonts w:ascii="Times New Roman" w:hAnsi="Times New Roman"/>
          <w:sz w:val="28"/>
          <w:szCs w:val="28"/>
        </w:rPr>
        <w:t xml:space="preserve"> – </w:t>
      </w:r>
      <w:r w:rsidRPr="00A80D5D">
        <w:rPr>
          <w:rFonts w:ascii="Times New Roman" w:hAnsi="Times New Roman"/>
          <w:sz w:val="28"/>
          <w:szCs w:val="28"/>
        </w:rPr>
        <w:t>Л</w:t>
      </w:r>
      <w:r w:rsidRPr="00A80D5D">
        <w:rPr>
          <w:rFonts w:ascii="Times New Roman" w:hAnsi="Times New Roman"/>
          <w:sz w:val="28"/>
          <w:szCs w:val="28"/>
        </w:rPr>
        <w:t>а</w:t>
      </w:r>
      <w:r w:rsidRPr="00A80D5D">
        <w:rPr>
          <w:rFonts w:ascii="Times New Roman" w:hAnsi="Times New Roman"/>
          <w:sz w:val="28"/>
          <w:szCs w:val="28"/>
        </w:rPr>
        <w:t>боратории.</w:t>
      </w:r>
    </w:p>
    <w:p w:rsidR="00402360" w:rsidRPr="00402360" w:rsidRDefault="00402360" w:rsidP="00A80D5D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02360" w:rsidRPr="000A7BFA" w:rsidRDefault="00402360" w:rsidP="00402360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7B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над собственным проектом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02360" w:rsidRDefault="00402360" w:rsidP="00402360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2227A">
        <w:rPr>
          <w:rFonts w:ascii="Times New Roman" w:hAnsi="Times New Roman"/>
          <w:b/>
          <w:iCs/>
          <w:sz w:val="28"/>
          <w:szCs w:val="28"/>
        </w:rPr>
        <w:t>Теория</w:t>
      </w:r>
      <w:r w:rsidRPr="0062227A">
        <w:rPr>
          <w:rFonts w:ascii="Times New Roman" w:hAnsi="Times New Roman"/>
          <w:iCs/>
          <w:sz w:val="28"/>
          <w:szCs w:val="28"/>
        </w:rPr>
        <w:t>:</w:t>
      </w:r>
    </w:p>
    <w:p w:rsidR="00402360" w:rsidRPr="000A7BFA" w:rsidRDefault="00402360" w:rsidP="00402360">
      <w:pPr>
        <w:pStyle w:val="a9"/>
        <w:numPr>
          <w:ilvl w:val="0"/>
          <w:numId w:val="42"/>
        </w:numPr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0A7BFA">
        <w:rPr>
          <w:rFonts w:ascii="Times New Roman" w:hAnsi="Times New Roman"/>
          <w:iCs/>
          <w:sz w:val="28"/>
          <w:szCs w:val="28"/>
        </w:rPr>
        <w:t>Введение в проектную деятельность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02360" w:rsidRPr="000A7BFA" w:rsidRDefault="00402360" w:rsidP="00402360">
      <w:pPr>
        <w:pStyle w:val="a9"/>
        <w:numPr>
          <w:ilvl w:val="0"/>
          <w:numId w:val="42"/>
        </w:numPr>
        <w:jc w:val="both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</w:rPr>
        <w:t xml:space="preserve">Основы </w:t>
      </w:r>
      <w:r w:rsidRPr="000A7BFA">
        <w:rPr>
          <w:rFonts w:ascii="Times New Roman" w:hAnsi="Times New Roman"/>
          <w:iCs/>
          <w:sz w:val="28"/>
          <w:szCs w:val="28"/>
        </w:rPr>
        <w:t>проектн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0A7BFA">
        <w:rPr>
          <w:rFonts w:ascii="Times New Roman" w:hAnsi="Times New Roman"/>
          <w:iCs/>
          <w:sz w:val="28"/>
          <w:szCs w:val="28"/>
        </w:rPr>
        <w:t xml:space="preserve"> деятельност</w:t>
      </w:r>
      <w:r>
        <w:rPr>
          <w:rFonts w:ascii="Times New Roman" w:hAnsi="Times New Roman"/>
          <w:iCs/>
          <w:sz w:val="28"/>
          <w:szCs w:val="28"/>
        </w:rPr>
        <w:t>и;</w:t>
      </w:r>
    </w:p>
    <w:p w:rsidR="00402360" w:rsidRDefault="00402360" w:rsidP="00402360">
      <w:pPr>
        <w:pStyle w:val="a9"/>
        <w:numPr>
          <w:ilvl w:val="0"/>
          <w:numId w:val="4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Основы с</w:t>
      </w:r>
      <w:r w:rsidRPr="000A7BFA">
        <w:rPr>
          <w:rFonts w:ascii="Times New Roman" w:hAnsi="Times New Roman"/>
          <w:iCs/>
          <w:sz w:val="28"/>
          <w:szCs w:val="28"/>
        </w:rPr>
        <w:t>оздани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0A7BFA">
        <w:rPr>
          <w:rFonts w:ascii="Times New Roman" w:hAnsi="Times New Roman"/>
          <w:iCs/>
          <w:sz w:val="28"/>
          <w:szCs w:val="28"/>
        </w:rPr>
        <w:t xml:space="preserve"> автономного умного устройства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02360" w:rsidRPr="0062227A" w:rsidRDefault="00402360" w:rsidP="004023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0FAE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402360" w:rsidRDefault="00402360" w:rsidP="00402360">
      <w:pPr>
        <w:pStyle w:val="a9"/>
        <w:numPr>
          <w:ilvl w:val="0"/>
          <w:numId w:val="43"/>
        </w:numPr>
        <w:jc w:val="both"/>
        <w:rPr>
          <w:rFonts w:ascii="Times New Roman" w:hAnsi="Times New Roman"/>
          <w:iCs/>
          <w:sz w:val="28"/>
          <w:szCs w:val="28"/>
        </w:rPr>
      </w:pPr>
      <w:r w:rsidRPr="000A7BFA">
        <w:rPr>
          <w:rFonts w:ascii="Times New Roman" w:hAnsi="Times New Roman"/>
          <w:iCs/>
          <w:sz w:val="28"/>
          <w:szCs w:val="28"/>
        </w:rPr>
        <w:t>Создание автономн</w:t>
      </w:r>
      <w:r>
        <w:rPr>
          <w:rFonts w:ascii="Times New Roman" w:hAnsi="Times New Roman"/>
          <w:iCs/>
          <w:sz w:val="28"/>
          <w:szCs w:val="28"/>
        </w:rPr>
        <w:t>ого умного устройства по выбору;</w:t>
      </w:r>
    </w:p>
    <w:p w:rsidR="00CE4098" w:rsidRPr="00A80D5D" w:rsidRDefault="00AE4B69" w:rsidP="00A80D5D">
      <w:pPr>
        <w:pStyle w:val="a9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80D5D">
        <w:rPr>
          <w:rFonts w:ascii="Times New Roman" w:hAnsi="Times New Roman"/>
          <w:b/>
          <w:bCs/>
          <w:sz w:val="28"/>
          <w:szCs w:val="28"/>
        </w:rPr>
        <w:t>Итоговое занятие.</w:t>
      </w:r>
      <w:r w:rsidR="00A80D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1364" w:rsidRPr="00BA13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Результаты проектной работы.</w:t>
      </w:r>
    </w:p>
    <w:p w:rsidR="005C68BE" w:rsidRDefault="005C68BE">
      <w:pPr>
        <w:widowControl/>
        <w:suppressAutoHyphens w:val="0"/>
        <w:rPr>
          <w:rFonts w:ascii="Arial" w:eastAsia="Calibri" w:hAnsi="Arial" w:cs="Arial"/>
          <w:b/>
          <w:bCs/>
          <w:kern w:val="0"/>
          <w:lang w:eastAsia="en-US"/>
        </w:rPr>
      </w:pPr>
      <w:r>
        <w:rPr>
          <w:rFonts w:ascii="Arial" w:hAnsi="Arial" w:cs="Arial"/>
          <w:b/>
          <w:bCs/>
        </w:rPr>
        <w:br w:type="page"/>
      </w:r>
    </w:p>
    <w:p w:rsidR="00E13218" w:rsidRPr="00A80D5D" w:rsidRDefault="00E13218" w:rsidP="00A80D5D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D5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E13218" w:rsidRPr="00A80D5D" w:rsidRDefault="00E13218" w:rsidP="00A80D5D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66D96" w:rsidRPr="00A80D5D" w:rsidRDefault="00E13218" w:rsidP="00A80D5D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 окончании</w:t>
      </w:r>
      <w:r w:rsidR="00E66D96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курса</w:t>
      </w:r>
      <w:r w:rsidR="00931429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обучения обучающийся</w:t>
      </w:r>
      <w:r w:rsidR="00931429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="0021217E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будет</w:t>
      </w:r>
      <w:r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знать:</w:t>
      </w:r>
      <w:r w:rsidR="00E66D96" w:rsidRPr="00A80D5D">
        <w:rPr>
          <w:rFonts w:ascii="Times New Roman" w:hAnsi="Times New Roman"/>
          <w:sz w:val="28"/>
          <w:szCs w:val="28"/>
        </w:rPr>
        <w:t xml:space="preserve"> 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виды, назначение и применение электроинструмента, технику безопасности при работе с ним;</w:t>
      </w:r>
    </w:p>
    <w:p w:rsidR="00AE4B69" w:rsidRPr="00A80D5D" w:rsidRDefault="00AE4B69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свойства и основные назначения электронных деталей;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графическое обозначение электронных элементов на схемах; 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теоретические основы пайки и способы монтажа электронных элементов;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теоретические основы электротехники;</w:t>
      </w:r>
    </w:p>
    <w:p w:rsidR="00E66D96" w:rsidRPr="00A80D5D" w:rsidRDefault="00E66D96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принципы измерения </w:t>
      </w:r>
      <w:r w:rsidR="00B43DC0" w:rsidRPr="00A80D5D">
        <w:rPr>
          <w:rFonts w:ascii="Times New Roman" w:hAnsi="Times New Roman"/>
          <w:sz w:val="28"/>
          <w:szCs w:val="28"/>
        </w:rPr>
        <w:t>сопротивления</w:t>
      </w:r>
      <w:r w:rsidRPr="00A80D5D">
        <w:rPr>
          <w:rFonts w:ascii="Times New Roman" w:hAnsi="Times New Roman"/>
          <w:sz w:val="28"/>
          <w:szCs w:val="28"/>
        </w:rPr>
        <w:t xml:space="preserve"> и</w:t>
      </w:r>
      <w:r w:rsidR="00765F58" w:rsidRPr="00A80D5D">
        <w:rPr>
          <w:rFonts w:ascii="Times New Roman" w:hAnsi="Times New Roman"/>
          <w:sz w:val="28"/>
          <w:szCs w:val="28"/>
        </w:rPr>
        <w:t xml:space="preserve"> </w:t>
      </w:r>
      <w:r w:rsidR="00B43DC0" w:rsidRPr="00A80D5D">
        <w:rPr>
          <w:rFonts w:ascii="Times New Roman" w:hAnsi="Times New Roman"/>
          <w:sz w:val="28"/>
          <w:szCs w:val="28"/>
        </w:rPr>
        <w:t>напряжения;</w:t>
      </w:r>
    </w:p>
    <w:p w:rsidR="00B43DC0" w:rsidRPr="00A80D5D" w:rsidRDefault="00B43DC0" w:rsidP="00A80D5D">
      <w:pPr>
        <w:pStyle w:val="a9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язык программирования </w:t>
      </w:r>
      <w:r w:rsidRPr="00A80D5D">
        <w:rPr>
          <w:rFonts w:ascii="Times New Roman" w:hAnsi="Times New Roman"/>
          <w:sz w:val="28"/>
          <w:szCs w:val="28"/>
          <w:lang w:val="en-US"/>
        </w:rPr>
        <w:t>Scratch</w:t>
      </w:r>
      <w:r w:rsidRPr="00A80D5D">
        <w:rPr>
          <w:rFonts w:ascii="Times New Roman" w:hAnsi="Times New Roman"/>
          <w:sz w:val="28"/>
          <w:szCs w:val="28"/>
        </w:rPr>
        <w:t>, его интерфейс и команды.</w:t>
      </w:r>
    </w:p>
    <w:p w:rsidR="002E5246" w:rsidRPr="00A80D5D" w:rsidRDefault="0021217E" w:rsidP="00A80D5D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будет</w:t>
      </w:r>
      <w:r w:rsidR="00765F58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E6015" w:rsidRPr="00A80D5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пользоваться инструментом, электроинструментом;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пользоваться измерительными приборами для измерения напряжения, с</w:t>
      </w:r>
      <w:r w:rsidRPr="00A80D5D">
        <w:rPr>
          <w:rFonts w:ascii="Times New Roman" w:hAnsi="Times New Roman"/>
          <w:sz w:val="28"/>
          <w:szCs w:val="28"/>
        </w:rPr>
        <w:t>о</w:t>
      </w:r>
      <w:r w:rsidRPr="00A80D5D">
        <w:rPr>
          <w:rFonts w:ascii="Times New Roman" w:hAnsi="Times New Roman"/>
          <w:sz w:val="28"/>
          <w:szCs w:val="28"/>
        </w:rPr>
        <w:t>противления;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составлять простые электрические</w:t>
      </w:r>
      <w:r w:rsidR="00765F58" w:rsidRPr="00A80D5D">
        <w:rPr>
          <w:rFonts w:ascii="Times New Roman" w:hAnsi="Times New Roman"/>
          <w:sz w:val="28"/>
          <w:szCs w:val="28"/>
        </w:rPr>
        <w:t xml:space="preserve"> </w:t>
      </w:r>
      <w:r w:rsidRPr="00A80D5D">
        <w:rPr>
          <w:rFonts w:ascii="Times New Roman" w:hAnsi="Times New Roman"/>
          <w:sz w:val="28"/>
          <w:szCs w:val="28"/>
        </w:rPr>
        <w:t>схемы по схемотехнике;</w:t>
      </w:r>
    </w:p>
    <w:p w:rsidR="002E5246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>изготовлять печатные платы и производить монтаж электронных деталей;</w:t>
      </w:r>
    </w:p>
    <w:p w:rsidR="006B02DB" w:rsidRPr="00A80D5D" w:rsidRDefault="002E5246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изготовлять </w:t>
      </w:r>
      <w:r w:rsidR="006B02DB" w:rsidRPr="00A80D5D">
        <w:rPr>
          <w:rFonts w:ascii="Times New Roman" w:hAnsi="Times New Roman"/>
          <w:sz w:val="28"/>
          <w:szCs w:val="28"/>
        </w:rPr>
        <w:t>простые электронные устройства;</w:t>
      </w:r>
    </w:p>
    <w:p w:rsidR="002E5246" w:rsidRPr="00A80D5D" w:rsidRDefault="00931429" w:rsidP="00A80D5D">
      <w:pPr>
        <w:pStyle w:val="a9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80D5D">
        <w:rPr>
          <w:rFonts w:ascii="Times New Roman" w:hAnsi="Times New Roman"/>
          <w:sz w:val="28"/>
          <w:szCs w:val="28"/>
        </w:rPr>
        <w:t xml:space="preserve">программировать в </w:t>
      </w:r>
      <w:r w:rsidR="005017A6">
        <w:rPr>
          <w:rFonts w:ascii="Times New Roman" w:hAnsi="Times New Roman"/>
          <w:sz w:val="28"/>
          <w:szCs w:val="28"/>
        </w:rPr>
        <w:t xml:space="preserve">среде </w:t>
      </w:r>
      <w:r w:rsidRPr="00A80D5D">
        <w:rPr>
          <w:rFonts w:ascii="Times New Roman" w:hAnsi="Times New Roman"/>
          <w:sz w:val="28"/>
          <w:szCs w:val="28"/>
          <w:lang w:val="en-US"/>
        </w:rPr>
        <w:t>Scratch</w:t>
      </w:r>
      <w:r w:rsidRPr="00A80D5D">
        <w:rPr>
          <w:rFonts w:ascii="Times New Roman" w:hAnsi="Times New Roman"/>
          <w:sz w:val="28"/>
          <w:szCs w:val="28"/>
        </w:rPr>
        <w:t>.</w:t>
      </w:r>
    </w:p>
    <w:p w:rsidR="0055115A" w:rsidRPr="002B6341" w:rsidRDefault="008F63ED" w:rsidP="00A80D5D">
      <w:pPr>
        <w:widowControl/>
        <w:suppressAutoHyphens w:val="0"/>
        <w:ind w:firstLine="567"/>
        <w:jc w:val="both"/>
        <w:rPr>
          <w:rFonts w:ascii="Times New Roman" w:hAnsi="Times New Roman"/>
          <w:b/>
        </w:rPr>
      </w:pPr>
      <w:r w:rsidRPr="00A80D5D">
        <w:rPr>
          <w:rFonts w:ascii="Times New Roman" w:hAnsi="Times New Roman"/>
          <w:sz w:val="28"/>
          <w:szCs w:val="28"/>
        </w:rPr>
        <w:t>Диагностический материал первого года обучения</w:t>
      </w:r>
      <w:r w:rsidR="00765F58" w:rsidRPr="00A80D5D">
        <w:rPr>
          <w:rFonts w:ascii="Times New Roman" w:hAnsi="Times New Roman"/>
          <w:sz w:val="28"/>
          <w:szCs w:val="28"/>
        </w:rPr>
        <w:t xml:space="preserve"> </w:t>
      </w:r>
      <w:r w:rsidR="00805E35" w:rsidRPr="00805E35">
        <w:rPr>
          <w:rFonts w:ascii="Times New Roman" w:hAnsi="Times New Roman"/>
          <w:sz w:val="28"/>
          <w:szCs w:val="28"/>
        </w:rPr>
        <w:t>приведен в разделе «Мет</w:t>
      </w:r>
      <w:r w:rsidR="00805E35" w:rsidRPr="00805E35">
        <w:rPr>
          <w:rFonts w:ascii="Times New Roman" w:hAnsi="Times New Roman"/>
          <w:sz w:val="28"/>
          <w:szCs w:val="28"/>
        </w:rPr>
        <w:t>о</w:t>
      </w:r>
      <w:r w:rsidR="00805E35" w:rsidRPr="00805E35">
        <w:rPr>
          <w:rFonts w:ascii="Times New Roman" w:hAnsi="Times New Roman"/>
          <w:sz w:val="28"/>
          <w:szCs w:val="28"/>
        </w:rPr>
        <w:t>дическое обеспечение программы».</w:t>
      </w:r>
      <w:r w:rsidR="0055115A" w:rsidRPr="00805E35">
        <w:rPr>
          <w:rFonts w:ascii="Times New Roman" w:hAnsi="Times New Roman"/>
        </w:rPr>
        <w:br w:type="page"/>
      </w:r>
    </w:p>
    <w:p w:rsidR="00EF27C0" w:rsidRPr="00A153CB" w:rsidRDefault="00441843" w:rsidP="002B6341">
      <w:pPr>
        <w:pStyle w:val="a4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</w:rPr>
      </w:pPr>
      <w:r w:rsidRPr="00A153CB">
        <w:rPr>
          <w:rFonts w:ascii="Times New Roman" w:hAnsi="Times New Roman" w:cs="Times New Roman"/>
        </w:rPr>
        <w:lastRenderedPageBreak/>
        <w:t>МЕТОДИЧЕСКОЕ ОБЕСПЕЧЕНИЕ</w:t>
      </w:r>
      <w:r w:rsidR="00EF27C0" w:rsidRPr="00A153CB">
        <w:rPr>
          <w:rFonts w:ascii="Times New Roman" w:hAnsi="Times New Roman" w:cs="Times New Roman"/>
        </w:rPr>
        <w:t xml:space="preserve"> ПРОГРАММЫ</w:t>
      </w:r>
    </w:p>
    <w:p w:rsidR="002B6341" w:rsidRPr="00A153CB" w:rsidRDefault="002B6341" w:rsidP="002B6341">
      <w:pPr>
        <w:ind w:firstLine="567"/>
        <w:rPr>
          <w:rFonts w:ascii="Times New Roman" w:hAnsi="Times New Roman"/>
        </w:rPr>
      </w:pP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Техническое образование – одна из форм создания интеллектуального потенциала, непрерывности и развития. Основными мотивами занятий является подготовка к профессиональной деятельности.</w:t>
      </w: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Данный раздел содержит комплекс организационно-педагогических условий:</w:t>
      </w:r>
    </w:p>
    <w:p w:rsidR="00D764FE" w:rsidRPr="00AB35E8" w:rsidRDefault="00D764FE" w:rsidP="006F077A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принципы построения программы, описание используемых методик и технол</w:t>
      </w:r>
      <w:r w:rsidRPr="00AB35E8">
        <w:rPr>
          <w:rFonts w:ascii="Times New Roman" w:hAnsi="Times New Roman"/>
          <w:bCs/>
          <w:sz w:val="28"/>
          <w:szCs w:val="28"/>
        </w:rPr>
        <w:t>о</w:t>
      </w:r>
      <w:r w:rsidRPr="00AB35E8">
        <w:rPr>
          <w:rFonts w:ascii="Times New Roman" w:hAnsi="Times New Roman"/>
          <w:bCs/>
          <w:sz w:val="28"/>
          <w:szCs w:val="28"/>
        </w:rPr>
        <w:t>гий;</w:t>
      </w:r>
    </w:p>
    <w:p w:rsidR="00D764FE" w:rsidRPr="00AB35E8" w:rsidRDefault="00D764FE" w:rsidP="006F077A">
      <w:pPr>
        <w:pStyle w:val="a9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описание форм работы и форм проведения занятий;</w:t>
      </w:r>
    </w:p>
    <w:p w:rsidR="002B6341" w:rsidRPr="00AB35E8" w:rsidRDefault="00D764FE" w:rsidP="006F077A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условия реализации программы (помещения, оборудование, приборы, информ</w:t>
      </w:r>
      <w:r w:rsidRPr="00AB35E8">
        <w:rPr>
          <w:rFonts w:ascii="Times New Roman" w:hAnsi="Times New Roman"/>
          <w:bCs/>
          <w:sz w:val="28"/>
          <w:szCs w:val="28"/>
        </w:rPr>
        <w:t>а</w:t>
      </w:r>
      <w:r w:rsidRPr="00AB35E8">
        <w:rPr>
          <w:rFonts w:ascii="Times New Roman" w:hAnsi="Times New Roman"/>
          <w:bCs/>
          <w:sz w:val="28"/>
          <w:szCs w:val="28"/>
        </w:rPr>
        <w:t>ционные ресурсы, соответствие теплового режима, уровня освещения, влажности, состояние вентиляционных систем);</w:t>
      </w:r>
    </w:p>
    <w:p w:rsidR="00D764FE" w:rsidRPr="00AB35E8" w:rsidRDefault="00D764FE" w:rsidP="006F077A">
      <w:pPr>
        <w:pStyle w:val="a9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kern w:val="1"/>
          <w:sz w:val="28"/>
          <w:szCs w:val="28"/>
        </w:rPr>
        <w:t>оценочные материалы – пакет д</w:t>
      </w:r>
      <w:r w:rsidRPr="00AB35E8">
        <w:rPr>
          <w:rFonts w:ascii="Times New Roman" w:hAnsi="Times New Roman"/>
          <w:sz w:val="28"/>
          <w:szCs w:val="28"/>
        </w:rPr>
        <w:t>иагностических методик, позволяющий опред</w:t>
      </w:r>
      <w:r w:rsidRPr="00AB35E8">
        <w:rPr>
          <w:rFonts w:ascii="Times New Roman" w:hAnsi="Times New Roman"/>
          <w:sz w:val="28"/>
          <w:szCs w:val="28"/>
        </w:rPr>
        <w:t>е</w:t>
      </w:r>
      <w:r w:rsidRPr="00AB35E8">
        <w:rPr>
          <w:rFonts w:ascii="Times New Roman" w:hAnsi="Times New Roman"/>
          <w:sz w:val="28"/>
          <w:szCs w:val="28"/>
        </w:rPr>
        <w:t>лить достижение обучающимися планируемых результатов;</w:t>
      </w:r>
    </w:p>
    <w:p w:rsidR="002B6341" w:rsidRPr="006F077A" w:rsidRDefault="00D764FE" w:rsidP="006F077A">
      <w:pPr>
        <w:pStyle w:val="111"/>
        <w:numPr>
          <w:ilvl w:val="0"/>
          <w:numId w:val="22"/>
        </w:numPr>
        <w:shd w:val="clear" w:color="auto" w:fill="auto"/>
        <w:spacing w:before="0" w:after="0" w:line="240" w:lineRule="auto"/>
        <w:ind w:left="284" w:hanging="284"/>
        <w:jc w:val="both"/>
        <w:rPr>
          <w:b w:val="0"/>
          <w:sz w:val="28"/>
          <w:szCs w:val="28"/>
          <w:lang w:val="ru-RU"/>
        </w:rPr>
      </w:pPr>
      <w:r w:rsidRPr="00AB35E8">
        <w:rPr>
          <w:b w:val="0"/>
          <w:sz w:val="28"/>
          <w:szCs w:val="28"/>
          <w:lang w:val="ru-RU"/>
        </w:rPr>
        <w:t xml:space="preserve">календарный учебный график на каждую учебную группу </w:t>
      </w:r>
      <w:r w:rsidRPr="006F077A">
        <w:rPr>
          <w:b w:val="0"/>
          <w:sz w:val="28"/>
          <w:szCs w:val="28"/>
          <w:lang w:val="ru-RU"/>
        </w:rPr>
        <w:t>(приложение 2).</w:t>
      </w: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Опорными элементами технологии проведения занятий является: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постановка задачи;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мотивация творческой деятельности;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объяснение нового материала;</w:t>
      </w:r>
    </w:p>
    <w:p w:rsidR="00D764FE" w:rsidRPr="00AB35E8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практическая</w:t>
      </w:r>
      <w:r w:rsidR="00D6757F" w:rsidRPr="00AB35E8">
        <w:rPr>
          <w:rFonts w:ascii="Times New Roman" w:hAnsi="Times New Roman"/>
          <w:bCs/>
          <w:sz w:val="28"/>
          <w:szCs w:val="28"/>
        </w:rPr>
        <w:t xml:space="preserve"> деятельность детей</w:t>
      </w:r>
      <w:r w:rsidR="00765F58" w:rsidRPr="00AB35E8">
        <w:rPr>
          <w:rFonts w:ascii="Times New Roman" w:hAnsi="Times New Roman"/>
          <w:bCs/>
          <w:sz w:val="28"/>
          <w:szCs w:val="28"/>
        </w:rPr>
        <w:t xml:space="preserve"> </w:t>
      </w:r>
      <w:r w:rsidR="00D6757F" w:rsidRPr="00AB35E8">
        <w:rPr>
          <w:rFonts w:ascii="Times New Roman" w:hAnsi="Times New Roman"/>
          <w:bCs/>
          <w:sz w:val="28"/>
          <w:szCs w:val="28"/>
        </w:rPr>
        <w:t>под наблюдени</w:t>
      </w:r>
      <w:r w:rsidRPr="00AB35E8">
        <w:rPr>
          <w:rFonts w:ascii="Times New Roman" w:hAnsi="Times New Roman"/>
          <w:bCs/>
          <w:sz w:val="28"/>
          <w:szCs w:val="28"/>
        </w:rPr>
        <w:t>ем педагога;</w:t>
      </w:r>
    </w:p>
    <w:p w:rsidR="002B6341" w:rsidRPr="006F077A" w:rsidRDefault="00D764FE" w:rsidP="006F077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самостоятельная работа детей по новому материалу</w:t>
      </w:r>
      <w:r w:rsidR="00D6757F" w:rsidRPr="00AB35E8">
        <w:rPr>
          <w:rFonts w:ascii="Times New Roman" w:hAnsi="Times New Roman"/>
          <w:bCs/>
          <w:sz w:val="28"/>
          <w:szCs w:val="28"/>
        </w:rPr>
        <w:t>.</w:t>
      </w:r>
    </w:p>
    <w:p w:rsidR="00D764FE" w:rsidRPr="00AB35E8" w:rsidRDefault="00D764FE" w:rsidP="00AB35E8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Cs/>
          <w:sz w:val="28"/>
          <w:szCs w:val="28"/>
        </w:rPr>
        <w:t>Программа построена на принципах:</w:t>
      </w:r>
    </w:p>
    <w:p w:rsidR="00D764FE" w:rsidRPr="00AB35E8" w:rsidRDefault="00D764FE" w:rsidP="006F077A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/>
          <w:sz w:val="28"/>
          <w:szCs w:val="28"/>
        </w:rPr>
        <w:t>Доступности</w:t>
      </w:r>
      <w:r w:rsidRPr="00AB35E8">
        <w:rPr>
          <w:rFonts w:ascii="Times New Roman" w:hAnsi="Times New Roman"/>
          <w:bCs/>
          <w:sz w:val="28"/>
          <w:szCs w:val="28"/>
        </w:rPr>
        <w:t xml:space="preserve"> – при изложении материала учитываются возрастные особенн</w:t>
      </w:r>
      <w:r w:rsidRPr="00AB35E8">
        <w:rPr>
          <w:rFonts w:ascii="Times New Roman" w:hAnsi="Times New Roman"/>
          <w:bCs/>
          <w:sz w:val="28"/>
          <w:szCs w:val="28"/>
        </w:rPr>
        <w:t>о</w:t>
      </w:r>
      <w:r w:rsidRPr="00AB35E8">
        <w:rPr>
          <w:rFonts w:ascii="Times New Roman" w:hAnsi="Times New Roman"/>
          <w:bCs/>
          <w:sz w:val="28"/>
          <w:szCs w:val="28"/>
        </w:rPr>
        <w:t>сти детей, один и тот же материал по</w:t>
      </w:r>
      <w:r w:rsidR="006F077A">
        <w:rPr>
          <w:rFonts w:ascii="Times New Roman" w:hAnsi="Times New Roman"/>
          <w:bCs/>
          <w:sz w:val="28"/>
          <w:szCs w:val="28"/>
        </w:rPr>
        <w:t>-</w:t>
      </w:r>
      <w:r w:rsidRPr="00AB35E8">
        <w:rPr>
          <w:rFonts w:ascii="Times New Roman" w:hAnsi="Times New Roman"/>
          <w:bCs/>
          <w:sz w:val="28"/>
          <w:szCs w:val="28"/>
        </w:rPr>
        <w:t>разному преподаётся, в зависимости от возра</w:t>
      </w:r>
      <w:r w:rsidRPr="00AB35E8">
        <w:rPr>
          <w:rFonts w:ascii="Times New Roman" w:hAnsi="Times New Roman"/>
          <w:bCs/>
          <w:sz w:val="28"/>
          <w:szCs w:val="28"/>
        </w:rPr>
        <w:t>с</w:t>
      </w:r>
      <w:r w:rsidRPr="00AB35E8">
        <w:rPr>
          <w:rFonts w:ascii="Times New Roman" w:hAnsi="Times New Roman"/>
          <w:bCs/>
          <w:sz w:val="28"/>
          <w:szCs w:val="28"/>
        </w:rPr>
        <w:t>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</w:t>
      </w:r>
      <w:r w:rsidRPr="00AB35E8">
        <w:rPr>
          <w:rFonts w:ascii="Times New Roman" w:hAnsi="Times New Roman"/>
          <w:bCs/>
          <w:sz w:val="28"/>
          <w:szCs w:val="28"/>
        </w:rPr>
        <w:t>е</w:t>
      </w:r>
      <w:r w:rsidRPr="00AB35E8">
        <w:rPr>
          <w:rFonts w:ascii="Times New Roman" w:hAnsi="Times New Roman"/>
          <w:bCs/>
          <w:sz w:val="28"/>
          <w:szCs w:val="28"/>
        </w:rPr>
        <w:t>мя</w:t>
      </w:r>
      <w:r w:rsidR="008C52C1" w:rsidRPr="00AB35E8">
        <w:rPr>
          <w:rFonts w:ascii="Times New Roman" w:hAnsi="Times New Roman"/>
          <w:bCs/>
          <w:sz w:val="28"/>
          <w:szCs w:val="28"/>
        </w:rPr>
        <w:t>;</w:t>
      </w:r>
    </w:p>
    <w:p w:rsidR="00D764FE" w:rsidRPr="00AB35E8" w:rsidRDefault="00D764FE" w:rsidP="006F077A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/>
          <w:sz w:val="28"/>
          <w:szCs w:val="28"/>
        </w:rPr>
        <w:t>Наглядности</w:t>
      </w:r>
      <w:r w:rsidRPr="00AB35E8">
        <w:rPr>
          <w:rFonts w:ascii="Times New Roman" w:hAnsi="Times New Roman"/>
          <w:bCs/>
          <w:sz w:val="28"/>
          <w:szCs w:val="28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</w:t>
      </w:r>
      <w:r w:rsidRPr="00AB35E8">
        <w:rPr>
          <w:rFonts w:ascii="Times New Roman" w:hAnsi="Times New Roman"/>
          <w:bCs/>
          <w:sz w:val="28"/>
          <w:szCs w:val="28"/>
        </w:rPr>
        <w:t>а</w:t>
      </w:r>
      <w:r w:rsidRPr="00AB35E8">
        <w:rPr>
          <w:rFonts w:ascii="Times New Roman" w:hAnsi="Times New Roman"/>
          <w:bCs/>
          <w:sz w:val="28"/>
          <w:szCs w:val="28"/>
        </w:rPr>
        <w:t>териалы, так и обучающие программы</w:t>
      </w:r>
      <w:r w:rsidR="008C52C1" w:rsidRPr="00AB35E8">
        <w:rPr>
          <w:rFonts w:ascii="Times New Roman" w:hAnsi="Times New Roman"/>
          <w:bCs/>
          <w:sz w:val="28"/>
          <w:szCs w:val="28"/>
        </w:rPr>
        <w:t>;</w:t>
      </w:r>
    </w:p>
    <w:p w:rsidR="00D764FE" w:rsidRPr="00AB35E8" w:rsidRDefault="00D764FE" w:rsidP="006F077A">
      <w:pPr>
        <w:pStyle w:val="a9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B35E8">
        <w:rPr>
          <w:rFonts w:ascii="Times New Roman" w:hAnsi="Times New Roman"/>
          <w:b/>
          <w:sz w:val="28"/>
          <w:szCs w:val="28"/>
        </w:rPr>
        <w:t>Сознательности и активности</w:t>
      </w:r>
      <w:r w:rsidRPr="00AB35E8">
        <w:rPr>
          <w:rFonts w:ascii="Times New Roman" w:hAnsi="Times New Roman"/>
          <w:bCs/>
          <w:sz w:val="28"/>
          <w:szCs w:val="28"/>
        </w:rPr>
        <w:t xml:space="preserve"> – для активизации деятельности детей испол</w:t>
      </w:r>
      <w:r w:rsidRPr="00AB35E8">
        <w:rPr>
          <w:rFonts w:ascii="Times New Roman" w:hAnsi="Times New Roman"/>
          <w:bCs/>
          <w:sz w:val="28"/>
          <w:szCs w:val="28"/>
        </w:rPr>
        <w:t>ь</w:t>
      </w:r>
      <w:r w:rsidRPr="00AB35E8">
        <w:rPr>
          <w:rFonts w:ascii="Times New Roman" w:hAnsi="Times New Roman"/>
          <w:bCs/>
          <w:sz w:val="28"/>
          <w:szCs w:val="28"/>
        </w:rPr>
        <w:t>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EF27C0" w:rsidRPr="00AB35E8" w:rsidRDefault="00EF27C0" w:rsidP="006F07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На занятиях обучающиеся изучают теоретические основы электротехники, электроники, автоматики, </w:t>
      </w:r>
      <w:r w:rsidR="00F74859" w:rsidRPr="00AB35E8">
        <w:rPr>
          <w:rFonts w:ascii="Times New Roman" w:hAnsi="Times New Roman"/>
          <w:sz w:val="28"/>
          <w:szCs w:val="28"/>
        </w:rPr>
        <w:t>схемотехники</w:t>
      </w:r>
      <w:r w:rsidRPr="00AB35E8">
        <w:rPr>
          <w:rFonts w:ascii="Times New Roman" w:hAnsi="Times New Roman"/>
          <w:sz w:val="28"/>
          <w:szCs w:val="28"/>
        </w:rPr>
        <w:t xml:space="preserve">, </w:t>
      </w:r>
      <w:r w:rsidR="00F74859" w:rsidRPr="00AB35E8">
        <w:rPr>
          <w:rFonts w:ascii="Times New Roman" w:hAnsi="Times New Roman"/>
          <w:sz w:val="28"/>
          <w:szCs w:val="28"/>
        </w:rPr>
        <w:t>программирования</w:t>
      </w:r>
      <w:r w:rsidRPr="00AB35E8">
        <w:rPr>
          <w:rFonts w:ascii="Times New Roman" w:hAnsi="Times New Roman"/>
          <w:sz w:val="28"/>
          <w:szCs w:val="28"/>
        </w:rPr>
        <w:t>; получают навыки работы с инструментом, электроинструмен</w:t>
      </w:r>
      <w:r w:rsidR="002B6341" w:rsidRPr="00AB35E8">
        <w:rPr>
          <w:rFonts w:ascii="Times New Roman" w:hAnsi="Times New Roman"/>
          <w:sz w:val="28"/>
          <w:szCs w:val="28"/>
        </w:rPr>
        <w:t>т</w:t>
      </w:r>
      <w:r w:rsidR="006B02DB" w:rsidRPr="00AB35E8">
        <w:rPr>
          <w:rFonts w:ascii="Times New Roman" w:hAnsi="Times New Roman"/>
          <w:sz w:val="28"/>
          <w:szCs w:val="28"/>
        </w:rPr>
        <w:t>ом, измерительными приборами,</w:t>
      </w:r>
      <w:r w:rsidRPr="00AB35E8">
        <w:rPr>
          <w:rFonts w:ascii="Times New Roman" w:hAnsi="Times New Roman"/>
          <w:sz w:val="28"/>
          <w:szCs w:val="28"/>
        </w:rPr>
        <w:t xml:space="preserve"> </w:t>
      </w:r>
      <w:r w:rsidR="006B02DB" w:rsidRPr="00AB35E8">
        <w:rPr>
          <w:rFonts w:ascii="Times New Roman" w:hAnsi="Times New Roman"/>
          <w:sz w:val="28"/>
          <w:szCs w:val="28"/>
        </w:rPr>
        <w:t>приспособлениями</w:t>
      </w:r>
      <w:r w:rsidR="00B43DC0" w:rsidRPr="00AB35E8">
        <w:rPr>
          <w:rFonts w:ascii="Times New Roman" w:hAnsi="Times New Roman"/>
          <w:sz w:val="28"/>
          <w:szCs w:val="28"/>
        </w:rPr>
        <w:t xml:space="preserve"> и</w:t>
      </w:r>
      <w:r w:rsidR="006B02DB" w:rsidRPr="00AB35E8">
        <w:rPr>
          <w:rFonts w:ascii="Times New Roman" w:hAnsi="Times New Roman"/>
          <w:sz w:val="28"/>
          <w:szCs w:val="28"/>
        </w:rPr>
        <w:t xml:space="preserve"> компьютерами</w:t>
      </w:r>
      <w:r w:rsidRPr="00AB35E8">
        <w:rPr>
          <w:rFonts w:ascii="Times New Roman" w:hAnsi="Times New Roman"/>
          <w:sz w:val="28"/>
          <w:szCs w:val="28"/>
        </w:rPr>
        <w:t xml:space="preserve">. Изучают </w:t>
      </w:r>
      <w:r w:rsidR="00F74859" w:rsidRPr="00AB35E8">
        <w:rPr>
          <w:rFonts w:ascii="Times New Roman" w:hAnsi="Times New Roman"/>
          <w:sz w:val="28"/>
          <w:szCs w:val="28"/>
        </w:rPr>
        <w:t xml:space="preserve">электронные </w:t>
      </w:r>
      <w:r w:rsidRPr="00AB35E8">
        <w:rPr>
          <w:rFonts w:ascii="Times New Roman" w:hAnsi="Times New Roman"/>
          <w:sz w:val="28"/>
          <w:szCs w:val="28"/>
        </w:rPr>
        <w:t>детали, их характеристики, параметры. На основе полученных знаний создают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 xml:space="preserve">первые </w:t>
      </w:r>
      <w:r w:rsidR="00F74859" w:rsidRPr="00AB35E8">
        <w:rPr>
          <w:rFonts w:ascii="Times New Roman" w:hAnsi="Times New Roman"/>
          <w:sz w:val="28"/>
          <w:szCs w:val="28"/>
        </w:rPr>
        <w:t>электронные</w:t>
      </w:r>
      <w:r w:rsidRPr="00AB35E8">
        <w:rPr>
          <w:rFonts w:ascii="Times New Roman" w:hAnsi="Times New Roman"/>
          <w:sz w:val="28"/>
          <w:szCs w:val="28"/>
        </w:rPr>
        <w:t xml:space="preserve"> устройства.</w:t>
      </w:r>
    </w:p>
    <w:p w:rsidR="00EF27C0" w:rsidRDefault="00EF27C0" w:rsidP="00AB35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С целью формирования практических умений у обучающихся в начале практического занятия работа выполняется совместно с педагогом,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 xml:space="preserve">который показывает отдельные приемы </w:t>
      </w:r>
      <w:r w:rsidR="006B02DB" w:rsidRPr="00AB35E8">
        <w:rPr>
          <w:rFonts w:ascii="Times New Roman" w:hAnsi="Times New Roman"/>
          <w:sz w:val="28"/>
          <w:szCs w:val="28"/>
        </w:rPr>
        <w:t>сборки</w:t>
      </w:r>
      <w:r w:rsidRPr="00AB35E8">
        <w:rPr>
          <w:rFonts w:ascii="Times New Roman" w:hAnsi="Times New Roman"/>
          <w:sz w:val="28"/>
          <w:szCs w:val="28"/>
        </w:rPr>
        <w:t>,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последовательность операций при создании плат и электронных конструкций</w:t>
      </w:r>
      <w:r w:rsidR="00F74859" w:rsidRPr="00AB35E8">
        <w:rPr>
          <w:rFonts w:ascii="Times New Roman" w:hAnsi="Times New Roman"/>
          <w:sz w:val="28"/>
          <w:szCs w:val="28"/>
        </w:rPr>
        <w:t xml:space="preserve">, создания схем в </w:t>
      </w:r>
      <w:r w:rsidR="00902C6D" w:rsidRPr="00AB35E8">
        <w:rPr>
          <w:rFonts w:ascii="Times New Roman" w:hAnsi="Times New Roman"/>
          <w:sz w:val="28"/>
          <w:szCs w:val="28"/>
        </w:rPr>
        <w:t>схемотехнике</w:t>
      </w:r>
      <w:r w:rsidR="00F74859" w:rsidRPr="00AB35E8">
        <w:rPr>
          <w:rFonts w:ascii="Times New Roman" w:hAnsi="Times New Roman"/>
          <w:sz w:val="28"/>
          <w:szCs w:val="28"/>
        </w:rPr>
        <w:t>, программирование микроконтроллера</w:t>
      </w:r>
      <w:r w:rsidRPr="00AB35E8">
        <w:rPr>
          <w:rFonts w:ascii="Times New Roman" w:hAnsi="Times New Roman"/>
          <w:sz w:val="28"/>
          <w:szCs w:val="28"/>
        </w:rPr>
        <w:t>. Одновременно идет ознакомление с чертежами, схемами,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справочной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литературой. Осваивается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навык чтения электрических схем, идет изучение основ электротехники</w:t>
      </w:r>
      <w:r w:rsidR="00F74859" w:rsidRPr="00AB35E8">
        <w:rPr>
          <w:rFonts w:ascii="Times New Roman" w:hAnsi="Times New Roman"/>
          <w:sz w:val="28"/>
          <w:szCs w:val="28"/>
        </w:rPr>
        <w:t xml:space="preserve"> и программирования</w:t>
      </w:r>
      <w:r w:rsidRPr="00AB35E8">
        <w:rPr>
          <w:rFonts w:ascii="Times New Roman" w:hAnsi="Times New Roman"/>
          <w:sz w:val="28"/>
          <w:szCs w:val="28"/>
        </w:rPr>
        <w:t xml:space="preserve">, решаются технические задачи. Овладев элементарными навыками и умениями обучающиеся приступают к </w:t>
      </w:r>
      <w:r w:rsidRPr="00AB35E8">
        <w:rPr>
          <w:rFonts w:ascii="Times New Roman" w:hAnsi="Times New Roman"/>
          <w:sz w:val="28"/>
          <w:szCs w:val="28"/>
        </w:rPr>
        <w:lastRenderedPageBreak/>
        <w:t>самостоятельн</w:t>
      </w:r>
      <w:r w:rsidR="009C5AF2" w:rsidRPr="00AB35E8">
        <w:rPr>
          <w:rFonts w:ascii="Times New Roman" w:hAnsi="Times New Roman"/>
          <w:sz w:val="28"/>
          <w:szCs w:val="28"/>
        </w:rPr>
        <w:t xml:space="preserve">ой работе </w:t>
      </w:r>
      <w:r w:rsidR="00B43DC0" w:rsidRPr="00AB35E8">
        <w:rPr>
          <w:rFonts w:ascii="Times New Roman" w:hAnsi="Times New Roman"/>
          <w:sz w:val="28"/>
          <w:szCs w:val="28"/>
        </w:rPr>
        <w:t xml:space="preserve">с </w:t>
      </w:r>
      <w:r w:rsidRPr="00AB35E8">
        <w:rPr>
          <w:rFonts w:ascii="Times New Roman" w:hAnsi="Times New Roman"/>
          <w:sz w:val="28"/>
          <w:szCs w:val="28"/>
        </w:rPr>
        <w:t>электронны</w:t>
      </w:r>
      <w:r w:rsidR="00B43DC0" w:rsidRPr="00AB35E8">
        <w:rPr>
          <w:rFonts w:ascii="Times New Roman" w:hAnsi="Times New Roman"/>
          <w:sz w:val="28"/>
          <w:szCs w:val="28"/>
        </w:rPr>
        <w:t>ми</w:t>
      </w:r>
      <w:r w:rsidRPr="00AB35E8">
        <w:rPr>
          <w:rFonts w:ascii="Times New Roman" w:hAnsi="Times New Roman"/>
          <w:sz w:val="28"/>
          <w:szCs w:val="28"/>
        </w:rPr>
        <w:t xml:space="preserve"> </w:t>
      </w:r>
      <w:r w:rsidR="00B43DC0" w:rsidRPr="00AB35E8">
        <w:rPr>
          <w:rFonts w:ascii="Times New Roman" w:hAnsi="Times New Roman"/>
          <w:sz w:val="28"/>
          <w:szCs w:val="28"/>
        </w:rPr>
        <w:t>наборами «</w:t>
      </w:r>
      <w:r w:rsidR="00B43DC0" w:rsidRPr="00AB35E8">
        <w:rPr>
          <w:rFonts w:ascii="Times New Roman" w:hAnsi="Times New Roman"/>
          <w:sz w:val="28"/>
          <w:szCs w:val="28"/>
          <w:lang w:val="en-US"/>
        </w:rPr>
        <w:t>Tetra</w:t>
      </w:r>
      <w:r w:rsidR="00B43DC0" w:rsidRPr="00AB35E8">
        <w:rPr>
          <w:rFonts w:ascii="Times New Roman" w:hAnsi="Times New Roman"/>
          <w:sz w:val="28"/>
          <w:szCs w:val="28"/>
        </w:rPr>
        <w:t>», «Амперка»</w:t>
      </w:r>
      <w:r w:rsidRPr="00AB35E8">
        <w:rPr>
          <w:rFonts w:ascii="Times New Roman" w:hAnsi="Times New Roman"/>
          <w:sz w:val="28"/>
          <w:szCs w:val="28"/>
        </w:rPr>
        <w:t>. Работа ведется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по принципу «от простого к сложному»: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начиная с простых констру</w:t>
      </w:r>
      <w:r w:rsidR="009C5AF2" w:rsidRPr="00AB35E8">
        <w:rPr>
          <w:rFonts w:ascii="Times New Roman" w:hAnsi="Times New Roman"/>
          <w:sz w:val="28"/>
          <w:szCs w:val="28"/>
        </w:rPr>
        <w:t>кций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и</w:t>
      </w:r>
      <w:r w:rsidR="00765F58" w:rsidRPr="00AB35E8">
        <w:rPr>
          <w:rFonts w:ascii="Times New Roman" w:hAnsi="Times New Roman"/>
          <w:sz w:val="28"/>
          <w:szCs w:val="28"/>
        </w:rPr>
        <w:t xml:space="preserve"> </w:t>
      </w:r>
      <w:r w:rsidRPr="00AB35E8">
        <w:rPr>
          <w:rFonts w:ascii="Times New Roman" w:hAnsi="Times New Roman"/>
          <w:sz w:val="28"/>
          <w:szCs w:val="28"/>
        </w:rPr>
        <w:t>переходя к боле</w:t>
      </w:r>
      <w:r w:rsidR="009C5AF2" w:rsidRPr="00AB35E8">
        <w:rPr>
          <w:rFonts w:ascii="Times New Roman" w:hAnsi="Times New Roman"/>
          <w:sz w:val="28"/>
          <w:szCs w:val="28"/>
        </w:rPr>
        <w:t>е сложным</w:t>
      </w:r>
      <w:r w:rsidRPr="00AB35E8">
        <w:rPr>
          <w:rFonts w:ascii="Times New Roman" w:hAnsi="Times New Roman"/>
          <w:sz w:val="28"/>
          <w:szCs w:val="28"/>
        </w:rPr>
        <w:t>.</w:t>
      </w:r>
    </w:p>
    <w:p w:rsidR="00AB35E8" w:rsidRPr="00AB35E8" w:rsidRDefault="00AB35E8" w:rsidP="005C68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color w:val="000000"/>
          <w:sz w:val="28"/>
          <w:szCs w:val="28"/>
        </w:rPr>
        <w:t>Программа предусматривает использование следующих форм работы:</w:t>
      </w:r>
    </w:p>
    <w:p w:rsidR="00AB35E8" w:rsidRPr="00AB35E8" w:rsidRDefault="00AB35E8" w:rsidP="005C68BE">
      <w:pPr>
        <w:pStyle w:val="a9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b/>
          <w:bCs/>
          <w:color w:val="000000"/>
          <w:sz w:val="28"/>
          <w:szCs w:val="28"/>
        </w:rPr>
        <w:t>Фронтальной</w:t>
      </w:r>
      <w:r w:rsidRPr="00AB35E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B35E8">
        <w:rPr>
          <w:rFonts w:ascii="Times New Roman" w:hAnsi="Times New Roman"/>
          <w:color w:val="000000"/>
          <w:sz w:val="28"/>
          <w:szCs w:val="28"/>
        </w:rPr>
        <w:t>– подача материала всему коллективу детей,</w:t>
      </w:r>
    </w:p>
    <w:p w:rsidR="00AB35E8" w:rsidRPr="00AB35E8" w:rsidRDefault="00AB35E8" w:rsidP="005C68BE">
      <w:pPr>
        <w:pStyle w:val="a9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b/>
          <w:bCs/>
          <w:color w:val="000000"/>
          <w:sz w:val="28"/>
          <w:szCs w:val="28"/>
        </w:rPr>
        <w:t>Индивидуальной</w:t>
      </w:r>
      <w:r w:rsidRPr="00AB35E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B35E8">
        <w:rPr>
          <w:rFonts w:ascii="Times New Roman" w:hAnsi="Times New Roman"/>
          <w:color w:val="000000"/>
          <w:sz w:val="28"/>
          <w:szCs w:val="28"/>
        </w:rPr>
        <w:t>– самостоятельная работа детей с оказанием педагогом п</w:t>
      </w:r>
      <w:r w:rsidRPr="00AB35E8">
        <w:rPr>
          <w:rFonts w:ascii="Times New Roman" w:hAnsi="Times New Roman"/>
          <w:color w:val="000000"/>
          <w:sz w:val="28"/>
          <w:szCs w:val="28"/>
        </w:rPr>
        <w:t>о</w:t>
      </w:r>
      <w:r w:rsidRPr="00AB35E8">
        <w:rPr>
          <w:rFonts w:ascii="Times New Roman" w:hAnsi="Times New Roman"/>
          <w:color w:val="000000"/>
          <w:sz w:val="28"/>
          <w:szCs w:val="28"/>
        </w:rPr>
        <w:t>мощи при возникновении затруднения, не уменьшая активности и содействуя выр</w:t>
      </w:r>
      <w:r w:rsidRPr="00AB35E8">
        <w:rPr>
          <w:rFonts w:ascii="Times New Roman" w:hAnsi="Times New Roman"/>
          <w:color w:val="000000"/>
          <w:sz w:val="28"/>
          <w:szCs w:val="28"/>
        </w:rPr>
        <w:t>а</w:t>
      </w:r>
      <w:r w:rsidRPr="00AB35E8">
        <w:rPr>
          <w:rFonts w:ascii="Times New Roman" w:hAnsi="Times New Roman"/>
          <w:color w:val="000000"/>
          <w:sz w:val="28"/>
          <w:szCs w:val="28"/>
        </w:rPr>
        <w:t>ботки навыков самостоятельной работы;</w:t>
      </w:r>
    </w:p>
    <w:p w:rsidR="00AB35E8" w:rsidRPr="00076A9F" w:rsidRDefault="00AB35E8" w:rsidP="005C68BE">
      <w:pPr>
        <w:pStyle w:val="a9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35E8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Групповой </w:t>
      </w:r>
      <w:r w:rsidRPr="00AB35E8">
        <w:rPr>
          <w:rFonts w:ascii="Times New Roman" w:hAnsi="Times New Roman"/>
          <w:color w:val="000000"/>
          <w:sz w:val="28"/>
          <w:szCs w:val="28"/>
        </w:rPr>
        <w:t>–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</w:t>
      </w:r>
      <w:r w:rsidRPr="00AB35E8">
        <w:rPr>
          <w:rFonts w:ascii="Times New Roman" w:hAnsi="Times New Roman"/>
          <w:color w:val="000000"/>
          <w:sz w:val="28"/>
          <w:szCs w:val="28"/>
        </w:rPr>
        <w:t>о</w:t>
      </w:r>
      <w:r w:rsidRPr="00AB35E8">
        <w:rPr>
          <w:rFonts w:ascii="Times New Roman" w:hAnsi="Times New Roman"/>
          <w:color w:val="000000"/>
          <w:sz w:val="28"/>
          <w:szCs w:val="28"/>
        </w:rPr>
        <w:t>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</w:t>
      </w:r>
      <w:r w:rsidRPr="00AB35E8">
        <w:rPr>
          <w:rFonts w:ascii="Times New Roman" w:hAnsi="Times New Roman"/>
          <w:color w:val="000000"/>
          <w:sz w:val="28"/>
          <w:szCs w:val="28"/>
        </w:rPr>
        <w:t>а</w:t>
      </w:r>
      <w:r w:rsidRPr="00AB35E8">
        <w:rPr>
          <w:rFonts w:ascii="Times New Roman" w:hAnsi="Times New Roman"/>
          <w:color w:val="000000"/>
          <w:sz w:val="28"/>
          <w:szCs w:val="28"/>
        </w:rPr>
        <w:t>ние детей на создание так называемых мини групп или подгрупп с учётом их во</w:t>
      </w:r>
      <w:r w:rsidRPr="00AB35E8">
        <w:rPr>
          <w:rFonts w:ascii="Times New Roman" w:hAnsi="Times New Roman"/>
          <w:color w:val="000000"/>
          <w:sz w:val="28"/>
          <w:szCs w:val="28"/>
        </w:rPr>
        <w:t>з</w:t>
      </w:r>
      <w:r w:rsidRPr="00AB35E8">
        <w:rPr>
          <w:rFonts w:ascii="Times New Roman" w:hAnsi="Times New Roman"/>
          <w:color w:val="000000"/>
          <w:sz w:val="28"/>
          <w:szCs w:val="28"/>
        </w:rPr>
        <w:t>раста и опыта работы.</w:t>
      </w:r>
    </w:p>
    <w:p w:rsidR="00076A9F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Формы организации и виды занятий по программе</w:t>
      </w:r>
      <w:r w:rsidR="00076A9F">
        <w:rPr>
          <w:rFonts w:ascii="Times New Roman" w:hAnsi="Times New Roman"/>
          <w:sz w:val="28"/>
          <w:szCs w:val="28"/>
        </w:rPr>
        <w:t>.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Занятия </w:t>
      </w:r>
      <w:r w:rsidR="00076A9F">
        <w:rPr>
          <w:rFonts w:ascii="Times New Roman" w:hAnsi="Times New Roman"/>
          <w:sz w:val="28"/>
          <w:szCs w:val="28"/>
        </w:rPr>
        <w:t>объединения «Ардуино»</w:t>
      </w:r>
      <w:r w:rsidRPr="00AB35E8">
        <w:rPr>
          <w:rFonts w:ascii="Times New Roman" w:hAnsi="Times New Roman"/>
          <w:sz w:val="28"/>
          <w:szCs w:val="28"/>
        </w:rPr>
        <w:t xml:space="preserve"> на всех уровнях подразумевает сочетание теоретической подготовки и практических занятий по программированию и упра</w:t>
      </w:r>
      <w:r w:rsidRPr="00AB35E8">
        <w:rPr>
          <w:rFonts w:ascii="Times New Roman" w:hAnsi="Times New Roman"/>
          <w:sz w:val="28"/>
          <w:szCs w:val="28"/>
        </w:rPr>
        <w:t>в</w:t>
      </w:r>
      <w:r w:rsidRPr="00AB35E8">
        <w:rPr>
          <w:rFonts w:ascii="Times New Roman" w:hAnsi="Times New Roman"/>
          <w:sz w:val="28"/>
          <w:szCs w:val="28"/>
        </w:rPr>
        <w:t>лению роботизированными платформами, знакомству с электроникой и микроко</w:t>
      </w:r>
      <w:r w:rsidRPr="00AB35E8">
        <w:rPr>
          <w:rFonts w:ascii="Times New Roman" w:hAnsi="Times New Roman"/>
          <w:sz w:val="28"/>
          <w:szCs w:val="28"/>
        </w:rPr>
        <w:t>н</w:t>
      </w:r>
      <w:r w:rsidRPr="00AB35E8">
        <w:rPr>
          <w:rFonts w:ascii="Times New Roman" w:hAnsi="Times New Roman"/>
          <w:sz w:val="28"/>
          <w:szCs w:val="28"/>
        </w:rPr>
        <w:t>троллерами. Во время занятий ученики собирают различные конструкции на базе контроллеров семейства Arduino и управляют ими, проектируют устройства разли</w:t>
      </w:r>
      <w:r w:rsidRPr="00AB35E8">
        <w:rPr>
          <w:rFonts w:ascii="Times New Roman" w:hAnsi="Times New Roman"/>
          <w:sz w:val="28"/>
          <w:szCs w:val="28"/>
        </w:rPr>
        <w:t>ч</w:t>
      </w:r>
      <w:r w:rsidRPr="00AB35E8">
        <w:rPr>
          <w:rFonts w:ascii="Times New Roman" w:hAnsi="Times New Roman"/>
          <w:sz w:val="28"/>
          <w:szCs w:val="28"/>
        </w:rPr>
        <w:t>ного типа. Работа в команде, необходимая для реализации практических миссий способствует развитию коммуникационных компетенций, а программная среда п</w:t>
      </w:r>
      <w:r w:rsidRPr="00AB35E8">
        <w:rPr>
          <w:rFonts w:ascii="Times New Roman" w:hAnsi="Times New Roman"/>
          <w:sz w:val="28"/>
          <w:szCs w:val="28"/>
        </w:rPr>
        <w:t>о</w:t>
      </w:r>
      <w:r w:rsidRPr="00AB35E8">
        <w:rPr>
          <w:rFonts w:ascii="Times New Roman" w:hAnsi="Times New Roman"/>
          <w:sz w:val="28"/>
          <w:szCs w:val="28"/>
        </w:rPr>
        <w:t>зволяет эффективно знакомиться с алгоритмическими процессами, успешно пон</w:t>
      </w:r>
      <w:r w:rsidRPr="00AB35E8">
        <w:rPr>
          <w:rFonts w:ascii="Times New Roman" w:hAnsi="Times New Roman"/>
          <w:sz w:val="28"/>
          <w:szCs w:val="28"/>
        </w:rPr>
        <w:t>и</w:t>
      </w:r>
      <w:r w:rsidRPr="00AB35E8">
        <w:rPr>
          <w:rFonts w:ascii="Times New Roman" w:hAnsi="Times New Roman"/>
          <w:sz w:val="28"/>
          <w:szCs w:val="28"/>
        </w:rPr>
        <w:t>мая основы робототехники.</w:t>
      </w:r>
    </w:p>
    <w:p w:rsidR="006F077A" w:rsidRPr="006F077A" w:rsidRDefault="006F077A" w:rsidP="005C68BE">
      <w:pPr>
        <w:widowControl/>
        <w:shd w:val="clear" w:color="auto" w:fill="FFFFFF"/>
        <w:tabs>
          <w:tab w:val="left" w:pos="284"/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6F077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Методы обучения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 словесный, наглядный практический, объяснительно-иллюстративный,</w:t>
      </w:r>
      <w:r w:rsidR="00076A9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частично-поисковый, исследовательский, игровой, дискуссио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ный, проектный.</w:t>
      </w:r>
      <w:proofErr w:type="gramEnd"/>
    </w:p>
    <w:p w:rsidR="00AB35E8" w:rsidRPr="00076A9F" w:rsidRDefault="006F077A" w:rsidP="005C68BE">
      <w:pPr>
        <w:widowControl/>
        <w:shd w:val="clear" w:color="auto" w:fill="FFFFFF"/>
        <w:tabs>
          <w:tab w:val="left" w:pos="284"/>
          <w:tab w:val="left" w:pos="709"/>
        </w:tabs>
        <w:suppressAutoHyphens w:val="0"/>
        <w:ind w:firstLine="567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F077A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Методы воспитания</w:t>
      </w:r>
      <w:r w:rsidRPr="006F077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 убеждение, поощрение, упражнение, стимулирование, мотивация.</w:t>
      </w:r>
    </w:p>
    <w:p w:rsidR="009C2B54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Используемые </w:t>
      </w:r>
      <w:r w:rsidRPr="00076A9F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="009C2B54">
        <w:rPr>
          <w:rFonts w:ascii="Times New Roman" w:hAnsi="Times New Roman"/>
          <w:b/>
          <w:sz w:val="28"/>
          <w:szCs w:val="28"/>
        </w:rPr>
        <w:t>: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• сотрудничества; 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• дискуссии, мозговые атаки, круглые столы; 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• ситуационный анализ; 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• метод проектов;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• рефлексию.</w:t>
      </w: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35E8" w:rsidRPr="00AB35E8" w:rsidRDefault="00AB35E8" w:rsidP="005C68BE">
      <w:pPr>
        <w:pStyle w:val="a9"/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 xml:space="preserve">Структура занятия: 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Мотивационный блок (пос</w:t>
      </w:r>
      <w:r w:rsidR="005C68BE">
        <w:rPr>
          <w:rFonts w:ascii="Times New Roman" w:hAnsi="Times New Roman"/>
          <w:sz w:val="28"/>
          <w:szCs w:val="28"/>
        </w:rPr>
        <w:t>тановка целей и задач занятия);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Инструктивный блок (инструкции и реком</w:t>
      </w:r>
      <w:r w:rsidR="005C68BE">
        <w:rPr>
          <w:rFonts w:ascii="Times New Roman" w:hAnsi="Times New Roman"/>
          <w:sz w:val="28"/>
          <w:szCs w:val="28"/>
        </w:rPr>
        <w:t>ендации по выполнению задания);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Информационный блок (система инфор</w:t>
      </w:r>
      <w:r w:rsidR="005C68BE">
        <w:rPr>
          <w:rFonts w:ascii="Times New Roman" w:hAnsi="Times New Roman"/>
          <w:sz w:val="28"/>
          <w:szCs w:val="28"/>
        </w:rPr>
        <w:t>мационного наполнения занятия);</w:t>
      </w:r>
    </w:p>
    <w:p w:rsidR="00AB35E8" w:rsidRP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Контр</w:t>
      </w:r>
      <w:r w:rsidR="005C68BE">
        <w:rPr>
          <w:rFonts w:ascii="Times New Roman" w:hAnsi="Times New Roman"/>
          <w:sz w:val="28"/>
          <w:szCs w:val="28"/>
        </w:rPr>
        <w:t>ольный блок (система контроля);</w:t>
      </w:r>
    </w:p>
    <w:p w:rsidR="00AB35E8" w:rsidRDefault="00AB35E8" w:rsidP="005C68BE">
      <w:pPr>
        <w:pStyle w:val="a9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E8">
        <w:rPr>
          <w:rFonts w:ascii="Times New Roman" w:hAnsi="Times New Roman"/>
          <w:sz w:val="28"/>
          <w:szCs w:val="28"/>
        </w:rPr>
        <w:t>Коммуникативный и консультативный блок (система интерактивного взаим</w:t>
      </w:r>
      <w:r w:rsidRPr="00AB35E8">
        <w:rPr>
          <w:rFonts w:ascii="Times New Roman" w:hAnsi="Times New Roman"/>
          <w:sz w:val="28"/>
          <w:szCs w:val="28"/>
        </w:rPr>
        <w:t>о</w:t>
      </w:r>
      <w:r w:rsidRPr="00AB35E8">
        <w:rPr>
          <w:rFonts w:ascii="Times New Roman" w:hAnsi="Times New Roman"/>
          <w:sz w:val="28"/>
          <w:szCs w:val="28"/>
        </w:rPr>
        <w:t>действия участников группы).</w:t>
      </w:r>
    </w:p>
    <w:p w:rsidR="00805E35" w:rsidRPr="00AB35E8" w:rsidRDefault="00805E35" w:rsidP="00076A9F">
      <w:pPr>
        <w:pStyle w:val="a9"/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5E8" w:rsidRPr="00AB35E8" w:rsidRDefault="00AB35E8" w:rsidP="009C2B54">
      <w:pPr>
        <w:suppressAutoHyphens w:val="0"/>
        <w:ind w:firstLine="567"/>
        <w:jc w:val="center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t>Материально-техническое обеспечение: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соответствие с санитарно-эпидемиологическими правилами и нормативами, для успешной реализации образовательной программы необходимы: учебные ауд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тории для мелкогрупповых и индивидуальных занятий, с хорошей освещенностью, проветриванием.</w:t>
      </w:r>
    </w:p>
    <w:p w:rsidR="00AB35E8" w:rsidRPr="00AB35E8" w:rsidRDefault="009C2B54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Технические средства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 компьютеры, наборы комплектов для опытов «Электр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ника для начинающих»</w:t>
      </w:r>
      <w:r w:rsidR="00805E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наборы 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Tetra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», наборы «Амперка»; столы и стулья в соо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</w:t>
      </w:r>
      <w:r w:rsidR="00AB35E8"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ветствии с ростом детей; библиотека с соответствующим фондом, образовательные ресурсы сети Интернет.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Кабинет электроники, в котором проводятся занятия объединения «Ардуино», должен соответствовать требованиям материального и программного обеспечения, специально оборудованные для занятий столы.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Кабинет микроэлектроники должен быть оборудован согласно правилам п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жарной безопасности.</w:t>
      </w:r>
    </w:p>
    <w:p w:rsidR="00AB35E8" w:rsidRPr="00AB35E8" w:rsidRDefault="00AB35E8" w:rsidP="00AB35E8">
      <w:pPr>
        <w:suppressAutoHyphens w:val="0"/>
        <w:ind w:firstLine="567"/>
        <w:jc w:val="both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t>Список необходимого оборудования: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Компьютеры – 10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Лекционные парты с лавкой– 6шт;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Индивидуальные столы практических занятий – 10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Стулья – 10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Мультимедийный проектор – 1 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Наборы «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Tetra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 xml:space="preserve"> 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– </w:t>
      </w:r>
      <w:r w:rsidRPr="00AB35E8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10</w:t>
      </w:r>
      <w:proofErr w:type="spellStart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шт</w:t>
      </w:r>
      <w:proofErr w:type="spellEnd"/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B35E8" w:rsidRPr="00AB35E8" w:rsidRDefault="00AB35E8" w:rsidP="00AB35E8">
      <w:pPr>
        <w:widowControl/>
        <w:numPr>
          <w:ilvl w:val="0"/>
          <w:numId w:val="7"/>
        </w:numPr>
        <w:tabs>
          <w:tab w:val="clear" w:pos="1958"/>
        </w:tabs>
        <w:suppressAutoHyphens w:val="0"/>
        <w:ind w:left="1276" w:hanging="425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B35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Наборы «Амперка»  – 10шт.</w:t>
      </w:r>
    </w:p>
    <w:p w:rsidR="006F077A" w:rsidRPr="00AB35E8" w:rsidRDefault="006F077A" w:rsidP="00AB35E8">
      <w:pPr>
        <w:widowControl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C6D" w:rsidRPr="00AB35E8" w:rsidRDefault="00902C6D" w:rsidP="00AB35E8">
      <w:pPr>
        <w:widowControl/>
        <w:spacing w:line="379" w:lineRule="exact"/>
        <w:ind w:left="400" w:firstLine="567"/>
        <w:jc w:val="both"/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</w:pPr>
      <w:r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>Диагностический инструментарий, применяемый для определения уровня обученности</w:t>
      </w:r>
      <w:r w:rsidR="00765F58"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 xml:space="preserve"> </w:t>
      </w:r>
      <w:r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>и уровня воспитанности обучающихся</w:t>
      </w:r>
      <w:r w:rsidR="006B02DB" w:rsidRPr="00AB35E8">
        <w:rPr>
          <w:rFonts w:ascii="Times New Roman" w:eastAsia="Calibri" w:hAnsi="Times New Roman"/>
          <w:b/>
          <w:bCs/>
          <w:iCs/>
          <w:kern w:val="0"/>
          <w:sz w:val="28"/>
          <w:szCs w:val="28"/>
          <w:lang w:eastAsia="en-US"/>
        </w:rPr>
        <w:t>.</w:t>
      </w:r>
    </w:p>
    <w:p w:rsidR="00902C6D" w:rsidRPr="00AB35E8" w:rsidRDefault="00902C6D" w:rsidP="00AB35E8">
      <w:pPr>
        <w:widowControl/>
        <w:ind w:left="403" w:firstLine="567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Система оценки «внешнего» результата образовательной деятельности.</w:t>
      </w:r>
    </w:p>
    <w:p w:rsidR="00902C6D" w:rsidRPr="00AB35E8" w:rsidRDefault="00902C6D" w:rsidP="00AB35E8">
      <w:pPr>
        <w:widowControl/>
        <w:ind w:left="403" w:firstLine="567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Критерии и показатели уровня освоения детьми содержания дополнительных</w:t>
      </w:r>
      <w:r w:rsidR="00765F58"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 xml:space="preserve"> </w:t>
      </w:r>
      <w:r w:rsidRPr="00AB35E8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общеобразовательных общеразвивающих программ.</w:t>
      </w:r>
    </w:p>
    <w:p w:rsidR="00653A0A" w:rsidRPr="00AB35E8" w:rsidRDefault="00653A0A" w:rsidP="00AB35E8">
      <w:pPr>
        <w:widowControl/>
        <w:ind w:left="403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569"/>
        <w:gridCol w:w="3738"/>
        <w:gridCol w:w="840"/>
        <w:gridCol w:w="1821"/>
      </w:tblGrid>
      <w:tr w:rsidR="00902C6D" w:rsidRPr="00902C6D" w:rsidTr="00DE54C5">
        <w:tc>
          <w:tcPr>
            <w:tcW w:w="1518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1569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Индикаторы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1818" w:type="dxa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Методы диагностики</w:t>
            </w:r>
          </w:p>
        </w:tc>
      </w:tr>
      <w:tr w:rsidR="00902C6D" w:rsidRPr="00902C6D" w:rsidTr="00DE54C5">
        <w:tc>
          <w:tcPr>
            <w:tcW w:w="9486" w:type="dxa"/>
            <w:gridSpan w:val="5"/>
          </w:tcPr>
          <w:p w:rsidR="00902C6D" w:rsidRPr="00902C6D" w:rsidRDefault="00765F58" w:rsidP="00902C6D">
            <w:pPr>
              <w:widowControl/>
              <w:spacing w:line="379" w:lineRule="exact"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Теоретическая подготовка</w:t>
            </w: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Соответствие теоретических знаний программным требованиям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Наблюдение, тестирование, 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конкурс, викторина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</w:t>
            </w:r>
            <w:r w:rsidR="00765F5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объем усвоенных знаний составляет более 0,5</w:t>
            </w:r>
          </w:p>
        </w:tc>
        <w:tc>
          <w:tcPr>
            <w:tcW w:w="840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освоил весь объем знаний, предусмотренных программой за конкретный период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не употребляет специальные термины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собеседование,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викторина, тест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конкурс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9486" w:type="dxa"/>
            <w:gridSpan w:val="5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/>
                <w:bCs/>
                <w:kern w:val="0"/>
                <w:sz w:val="20"/>
                <w:szCs w:val="20"/>
                <w:lang w:eastAsia="en-US"/>
              </w:rPr>
              <w:t>Практическая подготовка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умений и навыков,</w:t>
            </w:r>
            <w:r w:rsidR="00DE54C5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предусмотренных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программой (по разделам УТП)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Соответствие практических умений и навыков программным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требованиям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- не овладел умениями и навыками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 контрольное задание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 контрольное задание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 w:val="restart"/>
          </w:tcPr>
          <w:p w:rsidR="00902C6D" w:rsidRPr="00902C6D" w:rsidRDefault="00902C6D" w:rsidP="00902C6D">
            <w:pPr>
              <w:widowControl/>
              <w:spacing w:line="379" w:lineRule="exact"/>
              <w:rPr>
                <w:rFonts w:ascii="Times New Roman" w:eastAsia="Calibri" w:hAnsi="Times New Roman"/>
                <w:bCs/>
                <w:i/>
                <w:kern w:val="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Наблюдение, контрольное задание</w:t>
            </w: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творческий уровень (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val="en-US" w:eastAsia="en-US"/>
              </w:rPr>
              <w:t>I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</w:tr>
      <w:tr w:rsidR="00902C6D" w:rsidRPr="00902C6D" w:rsidTr="00DE54C5">
        <w:tc>
          <w:tcPr>
            <w:tcW w:w="15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i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8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- творческий уровень(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val="en-US" w:eastAsia="en-US"/>
              </w:rPr>
              <w:t>II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18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i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902C6D" w:rsidRPr="00902C6D" w:rsidRDefault="00902C6D" w:rsidP="00902C6D">
      <w:pPr>
        <w:widowControl/>
        <w:rPr>
          <w:rFonts w:ascii="Times New Roman" w:eastAsia="Calibri" w:hAnsi="Times New Roman"/>
          <w:b/>
          <w:bCs/>
          <w:kern w:val="0"/>
          <w:lang w:eastAsia="en-US"/>
        </w:rPr>
      </w:pPr>
    </w:p>
    <w:p w:rsidR="00902C6D" w:rsidRPr="009C2B54" w:rsidRDefault="00902C6D" w:rsidP="00902C6D">
      <w:pPr>
        <w:widowControl/>
        <w:spacing w:line="379" w:lineRule="exact"/>
        <w:ind w:left="400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9C2B54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Система оценки «внутреннего» результата образовательной деятельности.</w:t>
      </w:r>
    </w:p>
    <w:p w:rsidR="00902C6D" w:rsidRPr="009C2B54" w:rsidRDefault="00902C6D" w:rsidP="00902C6D">
      <w:pPr>
        <w:widowControl/>
        <w:ind w:left="400"/>
        <w:jc w:val="both"/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</w:pPr>
      <w:r w:rsidRPr="009C2B54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>Критерии и показатели оценки динамики личностного роста обучающихся.</w:t>
      </w:r>
    </w:p>
    <w:p w:rsidR="00902C6D" w:rsidRPr="00902C6D" w:rsidRDefault="00902C6D" w:rsidP="00902C6D">
      <w:pPr>
        <w:widowControl/>
        <w:ind w:left="400"/>
        <w:rPr>
          <w:rFonts w:ascii="Times New Roman" w:eastAsia="Calibri" w:hAnsi="Times New Roman"/>
          <w:b/>
          <w:bCs/>
          <w:kern w:val="0"/>
          <w:lang w:eastAsia="en-US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2409"/>
        <w:gridCol w:w="1843"/>
        <w:gridCol w:w="1843"/>
        <w:gridCol w:w="1640"/>
        <w:gridCol w:w="25"/>
      </w:tblGrid>
      <w:tr w:rsidR="00902C6D" w:rsidRPr="00902C6D" w:rsidTr="00DA0BB8">
        <w:tc>
          <w:tcPr>
            <w:tcW w:w="1722" w:type="dxa"/>
            <w:vMerge w:val="restart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Качества личности</w:t>
            </w:r>
          </w:p>
        </w:tc>
        <w:tc>
          <w:tcPr>
            <w:tcW w:w="7760" w:type="dxa"/>
            <w:gridSpan w:val="5"/>
          </w:tcPr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Степень проявления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  <w:vMerge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Ярко 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 балла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Слабо 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 балл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Не проявляются</w:t>
            </w:r>
          </w:p>
          <w:p w:rsidR="00902C6D" w:rsidRPr="00902C6D" w:rsidRDefault="00765F58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02C6D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0 баллов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1.Активность, организаторские способности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Малоактивен, наблюдает за деятельностью других,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забывает выполнить задание.</w:t>
            </w: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</w:p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Результативность низкая.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jc w:val="both"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Пропускает занятия, мешает другим.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2.Коммуникативные умения, коллективизм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Поддерживает контакты избирательно,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чаще работает индивидуально,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DE54C5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пуб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лично не выступает.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3.Ответственность, самостоятельность, дисциплинированность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Выполняет поручения охотно, ответственно, часто по собственному желанию, может привлечь других. Всегда дисциплинирован,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соблюдает правила поведения,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требует соблюдения правил другими.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Неохотно выполняет поручения. Начинает работу, но часто не доводит ее до конца. Справляется с поручениями и соблюдает правила поведения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только при наличии контроля и требовательности педагога или товарищей.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 xml:space="preserve">Уклоняется от поручений, </w:t>
            </w:r>
            <w:r w:rsidR="00DA0BB8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испо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л</w:t>
            </w:r>
            <w:r w:rsidR="00DA0BB8"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няет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поручения недобросовестно. Часто не дисциплинирован, нарушает правила поведения, не всегда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реагирует на воспитательные воздействия.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lastRenderedPageBreak/>
              <w:t>4.Нравственность, гуманность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Помогает другим по поручению преподавателя, не всегда выполняет обещания, в присутствии старших чаще скромен, со сверстниками бывает груб.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Недоброжелателен, груб, пренебрежителен,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высокомерен с товарищами и старшими, часто говорит неправду,</w:t>
            </w:r>
            <w:r w:rsidR="00DA0BB8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неискренен.</w:t>
            </w:r>
          </w:p>
        </w:tc>
      </w:tr>
      <w:tr w:rsidR="00902C6D" w:rsidRPr="00902C6D" w:rsidTr="00DA0BB8">
        <w:trPr>
          <w:gridAfter w:val="1"/>
          <w:wAfter w:w="25" w:type="dxa"/>
        </w:trPr>
        <w:tc>
          <w:tcPr>
            <w:tcW w:w="1722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5.Креативность, склонность к исследовательской и проектной деятельности</w:t>
            </w:r>
          </w:p>
        </w:tc>
        <w:tc>
          <w:tcPr>
            <w:tcW w:w="2409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43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</w:tcPr>
          <w:p w:rsidR="00902C6D" w:rsidRPr="00902C6D" w:rsidRDefault="00902C6D" w:rsidP="00902C6D">
            <w:pPr>
              <w:widowControl/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>В творческую деятельность не вступает. Уровень выполнения заданий</w:t>
            </w:r>
            <w:proofErr w:type="gramStart"/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02C6D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en-US"/>
              </w:rPr>
              <w:t xml:space="preserve"> как правило, репродуктивный.</w:t>
            </w:r>
          </w:p>
        </w:tc>
      </w:tr>
    </w:tbl>
    <w:p w:rsidR="00DA0BB8" w:rsidRDefault="00DA0BB8" w:rsidP="0028492E">
      <w:pPr>
        <w:jc w:val="center"/>
        <w:rPr>
          <w:rFonts w:ascii="Times New Roman" w:hAnsi="Times New Roman"/>
          <w:b/>
        </w:rPr>
      </w:pPr>
    </w:p>
    <w:p w:rsidR="00045589" w:rsidRDefault="00045589" w:rsidP="00045589">
      <w:pPr>
        <w:widowControl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DA2893">
        <w:rPr>
          <w:rFonts w:ascii="Times New Roman" w:hAnsi="Times New Roman"/>
          <w:i/>
          <w:color w:val="000000"/>
        </w:rPr>
        <w:t xml:space="preserve">Кадровое обеспечение. </w:t>
      </w:r>
      <w:r>
        <w:rPr>
          <w:rFonts w:ascii="Times New Roman" w:hAnsi="Times New Roman"/>
          <w:color w:val="000000"/>
        </w:rPr>
        <w:t>Кравчук Олег Миколович,</w:t>
      </w:r>
      <w:r w:rsidRPr="00DA2893">
        <w:rPr>
          <w:rFonts w:ascii="Times New Roman" w:hAnsi="Times New Roman"/>
          <w:color w:val="000000"/>
        </w:rPr>
        <w:t xml:space="preserve"> педагог дополнительного образования</w:t>
      </w:r>
      <w:r>
        <w:rPr>
          <w:rFonts w:ascii="Times New Roman" w:hAnsi="Times New Roman"/>
          <w:color w:val="000000"/>
        </w:rPr>
        <w:t>,</w:t>
      </w:r>
      <w:r w:rsidRPr="00DA2893">
        <w:rPr>
          <w:rFonts w:ascii="Times New Roman" w:hAnsi="Times New Roman"/>
          <w:color w:val="000000"/>
        </w:rPr>
        <w:t xml:space="preserve"> осуществляет дополнит</w:t>
      </w:r>
      <w:r w:rsidR="000D7130">
        <w:rPr>
          <w:rFonts w:ascii="Times New Roman" w:hAnsi="Times New Roman"/>
          <w:color w:val="000000"/>
        </w:rPr>
        <w:t xml:space="preserve">ельное образование обучающихся </w:t>
      </w:r>
      <w:r w:rsidRPr="00DA2893">
        <w:rPr>
          <w:rFonts w:ascii="Times New Roman" w:hAnsi="Times New Roman"/>
          <w:color w:val="000000"/>
        </w:rPr>
        <w:t xml:space="preserve">в соответствии с образовательной программой. Имеет </w:t>
      </w:r>
      <w:r>
        <w:rPr>
          <w:rFonts w:ascii="Times New Roman" w:hAnsi="Times New Roman"/>
          <w:color w:val="000000"/>
        </w:rPr>
        <w:t>среднее профессиональное техническое</w:t>
      </w:r>
      <w:r w:rsidR="003F66F3">
        <w:rPr>
          <w:rFonts w:ascii="Times New Roman" w:hAnsi="Times New Roman"/>
          <w:color w:val="000000"/>
        </w:rPr>
        <w:t xml:space="preserve"> </w:t>
      </w:r>
      <w:r w:rsidRPr="00DA2893">
        <w:rPr>
          <w:rFonts w:ascii="Times New Roman" w:hAnsi="Times New Roman"/>
          <w:color w:val="000000"/>
        </w:rPr>
        <w:t>образование. Регулярно повышает свою квалификацию на курсах для работников образования.</w:t>
      </w:r>
    </w:p>
    <w:p w:rsidR="00045589" w:rsidRPr="00DA2893" w:rsidRDefault="00045589" w:rsidP="00045589">
      <w:pPr>
        <w:widowControl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</w:p>
    <w:p w:rsidR="00A953F7" w:rsidRPr="000D7130" w:rsidRDefault="00DA0BB8" w:rsidP="000D7130">
      <w:pPr>
        <w:widowControl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br w:type="page"/>
      </w:r>
    </w:p>
    <w:p w:rsidR="00EF27C0" w:rsidRPr="009C2B54" w:rsidRDefault="00AF4138" w:rsidP="009C2B54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</w:rPr>
      </w:pPr>
      <w:r w:rsidRPr="009C2B54">
        <w:rPr>
          <w:rFonts w:ascii="Times New Roman" w:hAnsi="Times New Roman" w:cs="Times New Roman"/>
        </w:rPr>
        <w:lastRenderedPageBreak/>
        <w:t>СПИСОК ЛИТЕРАТУРЫ</w:t>
      </w:r>
    </w:p>
    <w:p w:rsidR="00AF4138" w:rsidRPr="009C2B54" w:rsidRDefault="00AF4138" w:rsidP="009C2B54">
      <w:pPr>
        <w:jc w:val="both"/>
        <w:rPr>
          <w:rFonts w:ascii="Times New Roman" w:hAnsi="Times New Roman"/>
          <w:b/>
          <w:sz w:val="28"/>
          <w:szCs w:val="28"/>
        </w:rPr>
      </w:pPr>
    </w:p>
    <w:p w:rsidR="00C67502" w:rsidRPr="009C2B54" w:rsidRDefault="00AF4138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Нормативно-правов</w:t>
      </w:r>
      <w:r w:rsidR="00C67502" w:rsidRPr="009C2B54">
        <w:rPr>
          <w:rFonts w:ascii="Times New Roman" w:hAnsi="Times New Roman"/>
          <w:b/>
          <w:sz w:val="28"/>
          <w:szCs w:val="28"/>
        </w:rPr>
        <w:t>ые документы</w:t>
      </w:r>
      <w:r w:rsidR="00DA0BB8" w:rsidRPr="009C2B54">
        <w:rPr>
          <w:rFonts w:ascii="Times New Roman" w:hAnsi="Times New Roman"/>
          <w:b/>
          <w:sz w:val="28"/>
          <w:szCs w:val="28"/>
        </w:rPr>
        <w:t>: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Конституция Российской</w:t>
      </w:r>
      <w:r w:rsidR="00DE54C5" w:rsidRPr="009C2B54"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Федерации.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Конвенция ООН о правах ребенка.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Закон Республики Башкортостан «Об образовании в Республике Башкорт</w:t>
      </w:r>
      <w:r w:rsidRPr="009C2B54">
        <w:rPr>
          <w:rFonts w:ascii="Times New Roman" w:hAnsi="Times New Roman"/>
          <w:sz w:val="28"/>
          <w:szCs w:val="28"/>
        </w:rPr>
        <w:t>о</w:t>
      </w:r>
      <w:r w:rsidRPr="009C2B54">
        <w:rPr>
          <w:rFonts w:ascii="Times New Roman" w:hAnsi="Times New Roman"/>
          <w:sz w:val="28"/>
          <w:szCs w:val="28"/>
        </w:rPr>
        <w:t>стан».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(Утверждена расп</w:t>
      </w:r>
      <w:r w:rsidRPr="009C2B54">
        <w:rPr>
          <w:rFonts w:ascii="Times New Roman" w:hAnsi="Times New Roman"/>
          <w:sz w:val="28"/>
          <w:szCs w:val="28"/>
        </w:rPr>
        <w:t>о</w:t>
      </w:r>
      <w:r w:rsidRPr="009C2B54">
        <w:rPr>
          <w:rFonts w:ascii="Times New Roman" w:hAnsi="Times New Roman"/>
          <w:sz w:val="28"/>
          <w:szCs w:val="28"/>
        </w:rPr>
        <w:t>ряжением Правительства Российской Федерации от 04.09.2014 г. №1726-р).</w:t>
      </w:r>
    </w:p>
    <w:p w:rsidR="00DE54C5" w:rsidRPr="009C2B54" w:rsidRDefault="0021217E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C2B54">
        <w:rPr>
          <w:rFonts w:ascii="Times New Roman" w:hAnsi="Times New Roman"/>
          <w:sz w:val="28"/>
          <w:szCs w:val="28"/>
        </w:rPr>
        <w:t>МОиН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 РФ от </w:t>
      </w:r>
      <w:r w:rsidR="00C67502" w:rsidRPr="009C2B54">
        <w:rPr>
          <w:rFonts w:ascii="Times New Roman" w:hAnsi="Times New Roman"/>
          <w:sz w:val="28"/>
          <w:szCs w:val="28"/>
        </w:rPr>
        <w:t xml:space="preserve">9 </w:t>
      </w:r>
      <w:r w:rsidRPr="009C2B54">
        <w:rPr>
          <w:rFonts w:ascii="Times New Roman" w:hAnsi="Times New Roman"/>
          <w:sz w:val="28"/>
          <w:szCs w:val="28"/>
        </w:rPr>
        <w:t>ноября</w:t>
      </w:r>
      <w:r w:rsidR="00C67502" w:rsidRPr="009C2B54">
        <w:rPr>
          <w:rFonts w:ascii="Times New Roman" w:hAnsi="Times New Roman"/>
          <w:sz w:val="28"/>
          <w:szCs w:val="28"/>
        </w:rPr>
        <w:t xml:space="preserve"> 201</w:t>
      </w:r>
      <w:r w:rsidRPr="009C2B54">
        <w:rPr>
          <w:rFonts w:ascii="Times New Roman" w:hAnsi="Times New Roman"/>
          <w:sz w:val="28"/>
          <w:szCs w:val="28"/>
        </w:rPr>
        <w:t>8</w:t>
      </w:r>
      <w:r w:rsidR="00C67502" w:rsidRPr="009C2B54">
        <w:rPr>
          <w:rFonts w:ascii="Times New Roman" w:hAnsi="Times New Roman"/>
          <w:sz w:val="28"/>
          <w:szCs w:val="28"/>
        </w:rPr>
        <w:t>г. № 1</w:t>
      </w:r>
      <w:r w:rsidRPr="009C2B54">
        <w:rPr>
          <w:rFonts w:ascii="Times New Roman" w:hAnsi="Times New Roman"/>
          <w:sz w:val="28"/>
          <w:szCs w:val="28"/>
        </w:rPr>
        <w:t>96</w:t>
      </w:r>
      <w:r w:rsidR="00C67502" w:rsidRPr="009C2B54">
        <w:rPr>
          <w:rFonts w:ascii="Times New Roman" w:hAnsi="Times New Roman"/>
          <w:sz w:val="28"/>
          <w:szCs w:val="28"/>
        </w:rPr>
        <w:t xml:space="preserve"> «Об утверждении порядка орган</w:t>
      </w:r>
      <w:r w:rsidR="00C67502" w:rsidRPr="009C2B54">
        <w:rPr>
          <w:rFonts w:ascii="Times New Roman" w:hAnsi="Times New Roman"/>
          <w:sz w:val="28"/>
          <w:szCs w:val="28"/>
        </w:rPr>
        <w:t>и</w:t>
      </w:r>
      <w:r w:rsidR="00C67502" w:rsidRPr="009C2B54">
        <w:rPr>
          <w:rFonts w:ascii="Times New Roman" w:hAnsi="Times New Roman"/>
          <w:sz w:val="28"/>
          <w:szCs w:val="28"/>
        </w:rPr>
        <w:t>зации и осуществления образовательной деятельности по дополнительным общео</w:t>
      </w:r>
      <w:r w:rsidR="00C67502" w:rsidRPr="009C2B54">
        <w:rPr>
          <w:rFonts w:ascii="Times New Roman" w:hAnsi="Times New Roman"/>
          <w:sz w:val="28"/>
          <w:szCs w:val="28"/>
        </w:rPr>
        <w:t>б</w:t>
      </w:r>
      <w:r w:rsidR="00C67502" w:rsidRPr="009C2B54">
        <w:rPr>
          <w:rFonts w:ascii="Times New Roman" w:hAnsi="Times New Roman"/>
          <w:sz w:val="28"/>
          <w:szCs w:val="28"/>
        </w:rPr>
        <w:t>разовательным программам».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C2B54">
        <w:rPr>
          <w:rFonts w:ascii="Times New Roman" w:hAnsi="Times New Roman"/>
          <w:color w:val="000000"/>
          <w:sz w:val="28"/>
          <w:szCs w:val="28"/>
        </w:rPr>
        <w:t>Методические рекомендации по проектированию дополнительных общеобр</w:t>
      </w:r>
      <w:r w:rsidRPr="009C2B54">
        <w:rPr>
          <w:rFonts w:ascii="Times New Roman" w:hAnsi="Times New Roman"/>
          <w:color w:val="000000"/>
          <w:sz w:val="28"/>
          <w:szCs w:val="28"/>
        </w:rPr>
        <w:t>а</w:t>
      </w:r>
      <w:r w:rsidRPr="009C2B54">
        <w:rPr>
          <w:rFonts w:ascii="Times New Roman" w:hAnsi="Times New Roman"/>
          <w:color w:val="000000"/>
          <w:sz w:val="28"/>
          <w:szCs w:val="28"/>
        </w:rPr>
        <w:t>зовательных общеразвивающих программ (включая разноуровневые программы)</w:t>
      </w:r>
    </w:p>
    <w:p w:rsidR="00C67502" w:rsidRPr="009C2B54" w:rsidRDefault="00C67502" w:rsidP="009C2B54">
      <w:pPr>
        <w:pStyle w:val="aa"/>
        <w:numPr>
          <w:ilvl w:val="0"/>
          <w:numId w:val="25"/>
        </w:numPr>
        <w:tabs>
          <w:tab w:val="clear" w:pos="360"/>
          <w:tab w:val="num" w:pos="709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9C2B54">
        <w:rPr>
          <w:color w:val="000000"/>
          <w:sz w:val="28"/>
          <w:szCs w:val="28"/>
        </w:rPr>
        <w:t xml:space="preserve">Письмо Министерства образования и науки РФ от 18 ноября 2015 г. п 09-3242. 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Федеральный закон от 24.07.1998 №124-ФЗ (ред.от 28.12.2016г.) «Об осно</w:t>
      </w:r>
      <w:r w:rsidRPr="009C2B54">
        <w:rPr>
          <w:rFonts w:ascii="Times New Roman" w:hAnsi="Times New Roman"/>
          <w:sz w:val="28"/>
          <w:szCs w:val="28"/>
        </w:rPr>
        <w:t>в</w:t>
      </w:r>
      <w:r w:rsidRPr="009C2B54">
        <w:rPr>
          <w:rFonts w:ascii="Times New Roman" w:hAnsi="Times New Roman"/>
          <w:sz w:val="28"/>
          <w:szCs w:val="28"/>
        </w:rPr>
        <w:t>ных гарантиях прав ребенка в Российской Федерации».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</w:t>
      </w:r>
      <w:r w:rsidRPr="009C2B54">
        <w:rPr>
          <w:rFonts w:ascii="Times New Roman" w:hAnsi="Times New Roman"/>
          <w:sz w:val="28"/>
          <w:szCs w:val="28"/>
        </w:rPr>
        <w:t>е</w:t>
      </w:r>
      <w:r w:rsidRPr="009C2B54">
        <w:rPr>
          <w:rFonts w:ascii="Times New Roman" w:hAnsi="Times New Roman"/>
          <w:sz w:val="28"/>
          <w:szCs w:val="28"/>
        </w:rPr>
        <w:t>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Целевая программа «Развитие образования Республики Башкортостан на 2018-2022гг».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Комплексная программа развития МБУ ДО ЦТТДиЮ на 2018-2020г.г.</w:t>
      </w:r>
      <w:r w:rsidRPr="009C2B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7502" w:rsidRPr="009C2B54" w:rsidRDefault="00C67502" w:rsidP="009C2B54">
      <w:pPr>
        <w:pStyle w:val="a9"/>
        <w:numPr>
          <w:ilvl w:val="0"/>
          <w:numId w:val="25"/>
        </w:numPr>
        <w:tabs>
          <w:tab w:val="clear" w:pos="360"/>
          <w:tab w:val="num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Устав МБУ ДО ЦТТДиЮ</w:t>
      </w:r>
      <w:r w:rsidR="0021217E" w:rsidRPr="009C2B54">
        <w:rPr>
          <w:rFonts w:ascii="Times New Roman" w:hAnsi="Times New Roman"/>
          <w:sz w:val="28"/>
          <w:szCs w:val="28"/>
        </w:rPr>
        <w:t xml:space="preserve"> «Технопарк»</w:t>
      </w:r>
      <w:r w:rsidRPr="009C2B54">
        <w:rPr>
          <w:rFonts w:ascii="Times New Roman" w:hAnsi="Times New Roman"/>
          <w:sz w:val="28"/>
          <w:szCs w:val="28"/>
        </w:rPr>
        <w:t>.</w:t>
      </w:r>
    </w:p>
    <w:p w:rsidR="00FF28B5" w:rsidRPr="009C2B54" w:rsidRDefault="00FF28B5" w:rsidP="009C2B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7C0" w:rsidRPr="009C2B54" w:rsidRDefault="00AF4138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43DC0" w:rsidRPr="009C2B54" w:rsidRDefault="00B43DC0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2B54">
        <w:rPr>
          <w:rFonts w:ascii="Times New Roman" w:hAnsi="Times New Roman"/>
          <w:sz w:val="28"/>
          <w:szCs w:val="28"/>
        </w:rPr>
        <w:t>Платт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 Ч. Электроника для начинающих</w:t>
      </w:r>
      <w:r w:rsidR="00EF27C0" w:rsidRPr="009C2B54">
        <w:rPr>
          <w:rFonts w:ascii="Times New Roman" w:hAnsi="Times New Roman"/>
          <w:sz w:val="28"/>
          <w:szCs w:val="28"/>
        </w:rPr>
        <w:t xml:space="preserve">. </w:t>
      </w:r>
      <w:r w:rsidRPr="009C2B54">
        <w:rPr>
          <w:rFonts w:ascii="Times New Roman" w:hAnsi="Times New Roman"/>
          <w:sz w:val="28"/>
          <w:szCs w:val="28"/>
        </w:rPr>
        <w:t>Пер. с англ. – 2-е изд. – СПБ.</w:t>
      </w:r>
      <w:proofErr w:type="gramStart"/>
      <w:r w:rsidRPr="009C2B54">
        <w:rPr>
          <w:rFonts w:ascii="Times New Roman" w:hAnsi="Times New Roman"/>
          <w:sz w:val="28"/>
          <w:szCs w:val="28"/>
        </w:rPr>
        <w:t>:Б</w:t>
      </w:r>
      <w:proofErr w:type="gramEnd"/>
      <w:r w:rsidRPr="009C2B54">
        <w:rPr>
          <w:rFonts w:ascii="Times New Roman" w:hAnsi="Times New Roman"/>
          <w:sz w:val="28"/>
          <w:szCs w:val="28"/>
        </w:rPr>
        <w:t>ХВ-Петербург, 2017. – 416с.:ил.</w:t>
      </w:r>
    </w:p>
    <w:p w:rsidR="005C1767" w:rsidRPr="009C2B54" w:rsidRDefault="005C1767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Голиков Д. В. Scratch для юных программистов. — СПб</w:t>
      </w:r>
      <w:proofErr w:type="gramStart"/>
      <w:r w:rsidRPr="009C2B5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C2B54">
        <w:rPr>
          <w:rFonts w:ascii="Times New Roman" w:hAnsi="Times New Roman"/>
          <w:sz w:val="28"/>
          <w:szCs w:val="28"/>
        </w:rPr>
        <w:t>БХВ-Петербург, 2017. — 192 с.: ил.</w:t>
      </w:r>
    </w:p>
    <w:p w:rsidR="005C1767" w:rsidRPr="009C2B54" w:rsidRDefault="005C1767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bCs/>
          <w:sz w:val="28"/>
          <w:szCs w:val="28"/>
        </w:rPr>
        <w:t>Вострикова Е. А.</w:t>
      </w:r>
      <w:r w:rsidRPr="009C2B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B54">
        <w:rPr>
          <w:rFonts w:ascii="Times New Roman" w:hAnsi="Times New Roman"/>
          <w:sz w:val="28"/>
          <w:szCs w:val="28"/>
        </w:rPr>
        <w:t>ScratchDuino.Лаборатория</w:t>
      </w:r>
      <w:proofErr w:type="spellEnd"/>
      <w:r w:rsidRPr="009C2B54">
        <w:rPr>
          <w:rFonts w:ascii="Times New Roman" w:hAnsi="Times New Roman"/>
          <w:sz w:val="28"/>
          <w:szCs w:val="28"/>
        </w:rPr>
        <w:t>: руководство пользователя / Е. А. Вострикова, Л. С. Захаров, Е. А. Львова. — Санкт-Петербург</w:t>
      </w:r>
      <w:proofErr w:type="gramStart"/>
      <w:r w:rsidRPr="009C2B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2B54">
        <w:rPr>
          <w:rFonts w:ascii="Times New Roman" w:hAnsi="Times New Roman"/>
          <w:sz w:val="28"/>
          <w:szCs w:val="28"/>
        </w:rPr>
        <w:t xml:space="preserve"> Множительный центр АО «РОББО», 2016. — 54 </w:t>
      </w:r>
      <w:proofErr w:type="gramStart"/>
      <w:r w:rsidRPr="009C2B54">
        <w:rPr>
          <w:rFonts w:ascii="Times New Roman" w:hAnsi="Times New Roman"/>
          <w:sz w:val="28"/>
          <w:szCs w:val="28"/>
        </w:rPr>
        <w:t>с</w:t>
      </w:r>
      <w:proofErr w:type="gramEnd"/>
      <w:r w:rsidRPr="009C2B54">
        <w:rPr>
          <w:rFonts w:ascii="Times New Roman" w:hAnsi="Times New Roman"/>
          <w:sz w:val="28"/>
          <w:szCs w:val="28"/>
        </w:rPr>
        <w:t>.</w:t>
      </w:r>
    </w:p>
    <w:p w:rsidR="005C1767" w:rsidRDefault="005C1767" w:rsidP="009C2B54">
      <w:pPr>
        <w:pStyle w:val="a5"/>
        <w:numPr>
          <w:ilvl w:val="1"/>
          <w:numId w:val="25"/>
        </w:numPr>
        <w:tabs>
          <w:tab w:val="clear" w:pos="360"/>
          <w:tab w:val="num" w:pos="709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bCs/>
          <w:sz w:val="28"/>
          <w:szCs w:val="28"/>
        </w:rPr>
        <w:t>Вострикова Е. А.</w:t>
      </w:r>
      <w:r w:rsidRPr="009C2B5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2B54">
        <w:rPr>
          <w:rFonts w:ascii="Times New Roman" w:hAnsi="Times New Roman"/>
          <w:sz w:val="28"/>
          <w:szCs w:val="28"/>
        </w:rPr>
        <w:t>ScratchDuino.Робоплатформа</w:t>
      </w:r>
      <w:proofErr w:type="spellEnd"/>
      <w:r w:rsidRPr="009C2B54">
        <w:rPr>
          <w:rFonts w:ascii="Times New Roman" w:hAnsi="Times New Roman"/>
          <w:sz w:val="28"/>
          <w:szCs w:val="28"/>
        </w:rPr>
        <w:t>: руководство пользователя / Е. А. Вострикова, Л. С. Захаров, Е. А. Львова. — Санкт-Петербург: Множительный центр ЗАО «</w:t>
      </w:r>
      <w:proofErr w:type="spellStart"/>
      <w:r w:rsidRPr="009C2B54">
        <w:rPr>
          <w:rFonts w:ascii="Times New Roman" w:hAnsi="Times New Roman"/>
          <w:sz w:val="28"/>
          <w:szCs w:val="28"/>
        </w:rPr>
        <w:t>Тырнет</w:t>
      </w:r>
      <w:proofErr w:type="spellEnd"/>
      <w:r w:rsidRPr="009C2B54">
        <w:rPr>
          <w:rFonts w:ascii="Times New Roman" w:hAnsi="Times New Roman"/>
          <w:sz w:val="28"/>
          <w:szCs w:val="28"/>
        </w:rPr>
        <w:t>», 2015. — 67 с.</w:t>
      </w:r>
    </w:p>
    <w:p w:rsidR="009C2B54" w:rsidRDefault="009C2B54" w:rsidP="009C2B54">
      <w:pPr>
        <w:pStyle w:val="a5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9C2B54" w:rsidRDefault="009C2B54" w:rsidP="009C2B54">
      <w:pPr>
        <w:pStyle w:val="a5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9C2B54" w:rsidRDefault="009C2B54" w:rsidP="009C2B54">
      <w:pPr>
        <w:pStyle w:val="a5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C2B54" w:rsidRPr="009C2B54" w:rsidRDefault="009C2B54" w:rsidP="009C2B54">
      <w:pPr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Бакалов В.П. и др. Основы теории электронных цепей и электроники. М.: Радио и связь, 2009.</w:t>
      </w:r>
    </w:p>
    <w:p w:rsidR="009C2B54" w:rsidRPr="009C2B54" w:rsidRDefault="009C2B54" w:rsidP="009C2B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lastRenderedPageBreak/>
        <w:t>2. Быстров Ю.А., Мироненко И.Г. Электронные ц</w:t>
      </w:r>
      <w:r>
        <w:rPr>
          <w:rFonts w:ascii="Times New Roman" w:hAnsi="Times New Roman"/>
          <w:sz w:val="28"/>
          <w:szCs w:val="28"/>
        </w:rPr>
        <w:t xml:space="preserve">епи и устройства: Учеб. Пособие </w:t>
      </w:r>
      <w:r w:rsidRPr="009C2B5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C2B54">
        <w:rPr>
          <w:rFonts w:ascii="Times New Roman" w:hAnsi="Times New Roman"/>
          <w:sz w:val="28"/>
          <w:szCs w:val="28"/>
        </w:rPr>
        <w:t>электротехн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9C2B54">
        <w:rPr>
          <w:rFonts w:ascii="Times New Roman" w:hAnsi="Times New Roman"/>
          <w:sz w:val="28"/>
          <w:szCs w:val="28"/>
        </w:rPr>
        <w:t>энерг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 вузов.- М.: </w:t>
      </w:r>
      <w:proofErr w:type="spellStart"/>
      <w:r w:rsidRPr="009C2B54">
        <w:rPr>
          <w:rFonts w:ascii="Times New Roman" w:hAnsi="Times New Roman"/>
          <w:sz w:val="28"/>
          <w:szCs w:val="28"/>
        </w:rPr>
        <w:t>Высш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2B54">
        <w:rPr>
          <w:rFonts w:ascii="Times New Roman" w:hAnsi="Times New Roman"/>
          <w:sz w:val="28"/>
          <w:szCs w:val="28"/>
        </w:rPr>
        <w:t>шк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., 2010.- 287 с.: ил. </w:t>
      </w:r>
    </w:p>
    <w:p w:rsidR="009C2B54" w:rsidRPr="009C2B54" w:rsidRDefault="009C2B54" w:rsidP="009C2B54">
      <w:pPr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 xml:space="preserve">3. Джонс М.Х. Электроника- практический курс: Пер с англ.- М.: </w:t>
      </w:r>
      <w:proofErr w:type="spellStart"/>
      <w:r w:rsidRPr="009C2B54">
        <w:rPr>
          <w:rFonts w:ascii="Times New Roman" w:hAnsi="Times New Roman"/>
          <w:sz w:val="28"/>
          <w:szCs w:val="28"/>
        </w:rPr>
        <w:t>Постмаркет</w:t>
      </w:r>
      <w:proofErr w:type="spellEnd"/>
      <w:r w:rsidRPr="009C2B54">
        <w:rPr>
          <w:rFonts w:ascii="Times New Roman" w:hAnsi="Times New Roman"/>
          <w:sz w:val="28"/>
          <w:szCs w:val="28"/>
        </w:rPr>
        <w:t>, 2009.-528 с.</w:t>
      </w:r>
    </w:p>
    <w:p w:rsidR="009C2B54" w:rsidRPr="009C2B54" w:rsidRDefault="009C2B54" w:rsidP="009C2B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2B54">
        <w:rPr>
          <w:rFonts w:ascii="Times New Roman" w:hAnsi="Times New Roman"/>
          <w:sz w:val="28"/>
          <w:szCs w:val="28"/>
        </w:rPr>
        <w:t xml:space="preserve">Прянишников В.А. Электроника: Курс лекций.- СПб.: Корона </w:t>
      </w:r>
      <w:proofErr w:type="spellStart"/>
      <w:r w:rsidRPr="009C2B54">
        <w:rPr>
          <w:rFonts w:ascii="Times New Roman" w:hAnsi="Times New Roman"/>
          <w:sz w:val="28"/>
          <w:szCs w:val="28"/>
        </w:rPr>
        <w:t>принт</w:t>
      </w:r>
      <w:proofErr w:type="spellEnd"/>
      <w:r w:rsidRPr="009C2B54">
        <w:rPr>
          <w:rFonts w:ascii="Times New Roman" w:hAnsi="Times New Roman"/>
          <w:sz w:val="28"/>
          <w:szCs w:val="28"/>
        </w:rPr>
        <w:t xml:space="preserve">, 2009.- 400 </w:t>
      </w:r>
      <w:proofErr w:type="gramStart"/>
      <w:r w:rsidRPr="009C2B54">
        <w:rPr>
          <w:rFonts w:ascii="Times New Roman" w:hAnsi="Times New Roman"/>
          <w:sz w:val="28"/>
          <w:szCs w:val="28"/>
        </w:rPr>
        <w:t>с</w:t>
      </w:r>
      <w:proofErr w:type="gramEnd"/>
      <w:r w:rsidRPr="009C2B54">
        <w:rPr>
          <w:rFonts w:ascii="Times New Roman" w:hAnsi="Times New Roman"/>
          <w:sz w:val="28"/>
          <w:szCs w:val="28"/>
        </w:rPr>
        <w:t>.</w:t>
      </w:r>
    </w:p>
    <w:p w:rsidR="009C2B54" w:rsidRPr="009C2B54" w:rsidRDefault="009C2B54" w:rsidP="009C2B54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9C2B5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B54">
        <w:rPr>
          <w:rFonts w:ascii="Times New Roman" w:hAnsi="Times New Roman"/>
          <w:sz w:val="28"/>
          <w:szCs w:val="28"/>
        </w:rPr>
        <w:t>Степаненко И.П. Основы теории транзисторов и транзисторных схем. Изд. 4-е, М., Энергия, 2011.</w:t>
      </w:r>
    </w:p>
    <w:p w:rsidR="00EF27C0" w:rsidRPr="009C2B54" w:rsidRDefault="00EF27C0" w:rsidP="009C2B54">
      <w:pPr>
        <w:pStyle w:val="a5"/>
        <w:spacing w:after="0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777F7F" w:rsidRPr="009C2B54" w:rsidRDefault="0021217E" w:rsidP="009C2B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2B54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B87B00" w:rsidRPr="009C2B54" w:rsidRDefault="007E585D" w:rsidP="009C2B54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5C1767" w:rsidRPr="009C2B5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http://arduin</w:t>
        </w:r>
        <w:r w:rsidR="005C1767" w:rsidRPr="009C2B54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o.cc</w:t>
        </w:r>
      </w:hyperlink>
    </w:p>
    <w:p w:rsidR="005C1767" w:rsidRPr="009C2B54" w:rsidRDefault="007E585D" w:rsidP="009C2B54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C1767" w:rsidRPr="009C2B5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5C1767" w:rsidRPr="009C2B54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amperka.ru</w:t>
        </w:r>
      </w:hyperlink>
    </w:p>
    <w:p w:rsidR="00D909ED" w:rsidRPr="009C2B54" w:rsidRDefault="007E585D" w:rsidP="009C2B54">
      <w:pPr>
        <w:pStyle w:val="a9"/>
        <w:numPr>
          <w:ilvl w:val="0"/>
          <w:numId w:val="40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D909ED" w:rsidRPr="009C2B54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D909ED" w:rsidRPr="009C2B54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robbo.ru</w:t>
        </w:r>
      </w:hyperlink>
    </w:p>
    <w:sectPr w:rsidR="00D909ED" w:rsidRPr="009C2B54" w:rsidSect="007C2D2E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B412BA"/>
    <w:multiLevelType w:val="hybridMultilevel"/>
    <w:tmpl w:val="2DDE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4373F2"/>
    <w:multiLevelType w:val="hybridMultilevel"/>
    <w:tmpl w:val="D5825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806484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36492D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>
    <w:nsid w:val="078A75DE"/>
    <w:multiLevelType w:val="multilevel"/>
    <w:tmpl w:val="0E149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A0E7D49"/>
    <w:multiLevelType w:val="hybridMultilevel"/>
    <w:tmpl w:val="4DE00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EE625F"/>
    <w:multiLevelType w:val="hybridMultilevel"/>
    <w:tmpl w:val="598C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31719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84BC5"/>
    <w:multiLevelType w:val="hybridMultilevel"/>
    <w:tmpl w:val="F4924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3820B4"/>
    <w:multiLevelType w:val="hybridMultilevel"/>
    <w:tmpl w:val="C0C6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6146BF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B26221"/>
    <w:multiLevelType w:val="hybridMultilevel"/>
    <w:tmpl w:val="D77C45EC"/>
    <w:lvl w:ilvl="0" w:tplc="E1A4D08A">
      <w:start w:val="1"/>
      <w:numFmt w:val="decimal"/>
      <w:lvlText w:val="%1."/>
      <w:lvlJc w:val="left"/>
      <w:pPr>
        <w:tabs>
          <w:tab w:val="num" w:pos="1958"/>
        </w:tabs>
        <w:ind w:left="195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02A7B"/>
    <w:multiLevelType w:val="hybridMultilevel"/>
    <w:tmpl w:val="B734D4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9457C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22960AB6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07378D"/>
    <w:multiLevelType w:val="multilevel"/>
    <w:tmpl w:val="C0703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27180A60"/>
    <w:multiLevelType w:val="hybridMultilevel"/>
    <w:tmpl w:val="4E16F56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3857DC"/>
    <w:multiLevelType w:val="hybridMultilevel"/>
    <w:tmpl w:val="B142A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D05496A"/>
    <w:multiLevelType w:val="hybridMultilevel"/>
    <w:tmpl w:val="CD4EDFC2"/>
    <w:lvl w:ilvl="0" w:tplc="D67AB4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2CC025F"/>
    <w:multiLevelType w:val="multilevel"/>
    <w:tmpl w:val="455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661ACA"/>
    <w:multiLevelType w:val="hybridMultilevel"/>
    <w:tmpl w:val="E8F23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470878"/>
    <w:multiLevelType w:val="hybridMultilevel"/>
    <w:tmpl w:val="36747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6E6F10"/>
    <w:multiLevelType w:val="hybridMultilevel"/>
    <w:tmpl w:val="26666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1D5EFF"/>
    <w:multiLevelType w:val="hybridMultilevel"/>
    <w:tmpl w:val="B27A65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93151"/>
    <w:multiLevelType w:val="hybridMultilevel"/>
    <w:tmpl w:val="A4AA8A1C"/>
    <w:lvl w:ilvl="0" w:tplc="FBF0B00A">
      <w:start w:val="1"/>
      <w:numFmt w:val="decimal"/>
      <w:lvlText w:val="%1."/>
      <w:lvlJc w:val="left"/>
      <w:pPr>
        <w:ind w:left="1495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351A0"/>
    <w:multiLevelType w:val="hybridMultilevel"/>
    <w:tmpl w:val="600E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64D"/>
    <w:multiLevelType w:val="hybridMultilevel"/>
    <w:tmpl w:val="09D22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5A9F3D5A"/>
    <w:multiLevelType w:val="hybridMultilevel"/>
    <w:tmpl w:val="D714A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8E687B"/>
    <w:multiLevelType w:val="hybridMultilevel"/>
    <w:tmpl w:val="C67037BC"/>
    <w:lvl w:ilvl="0" w:tplc="8FD4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F053F"/>
    <w:multiLevelType w:val="hybridMultilevel"/>
    <w:tmpl w:val="C336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F794C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43635A"/>
    <w:multiLevelType w:val="hybridMultilevel"/>
    <w:tmpl w:val="8C44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F1CBA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8793F"/>
    <w:multiLevelType w:val="hybridMultilevel"/>
    <w:tmpl w:val="5C72E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A1521F"/>
    <w:multiLevelType w:val="multilevel"/>
    <w:tmpl w:val="A7A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CF04C2"/>
    <w:multiLevelType w:val="hybridMultilevel"/>
    <w:tmpl w:val="86D8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F706EC"/>
    <w:multiLevelType w:val="hybridMultilevel"/>
    <w:tmpl w:val="7AA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16"/>
  </w:num>
  <w:num w:numId="8">
    <w:abstractNumId w:val="32"/>
  </w:num>
  <w:num w:numId="9">
    <w:abstractNumId w:val="35"/>
  </w:num>
  <w:num w:numId="10">
    <w:abstractNumId w:val="22"/>
  </w:num>
  <w:num w:numId="11">
    <w:abstractNumId w:val="41"/>
  </w:num>
  <w:num w:numId="12">
    <w:abstractNumId w:val="25"/>
  </w:num>
  <w:num w:numId="13">
    <w:abstractNumId w:val="37"/>
  </w:num>
  <w:num w:numId="14">
    <w:abstractNumId w:val="11"/>
  </w:num>
  <w:num w:numId="15">
    <w:abstractNumId w:val="42"/>
  </w:num>
  <w:num w:numId="16">
    <w:abstractNumId w:val="30"/>
  </w:num>
  <w:num w:numId="17">
    <w:abstractNumId w:val="29"/>
  </w:num>
  <w:num w:numId="18">
    <w:abstractNumId w:val="14"/>
  </w:num>
  <w:num w:numId="19">
    <w:abstractNumId w:val="6"/>
  </w:num>
  <w:num w:numId="20">
    <w:abstractNumId w:val="17"/>
  </w:num>
  <w:num w:numId="21">
    <w:abstractNumId w:val="28"/>
  </w:num>
  <w:num w:numId="22">
    <w:abstractNumId w:val="27"/>
  </w:num>
  <w:num w:numId="23">
    <w:abstractNumId w:val="10"/>
  </w:num>
  <w:num w:numId="24">
    <w:abstractNumId w:val="26"/>
  </w:num>
  <w:num w:numId="25">
    <w:abstractNumId w:val="18"/>
  </w:num>
  <w:num w:numId="26">
    <w:abstractNumId w:val="9"/>
  </w:num>
  <w:num w:numId="27">
    <w:abstractNumId w:val="20"/>
  </w:num>
  <w:num w:numId="28">
    <w:abstractNumId w:val="31"/>
  </w:num>
  <w:num w:numId="29">
    <w:abstractNumId w:val="24"/>
  </w:num>
  <w:num w:numId="30">
    <w:abstractNumId w:val="23"/>
  </w:num>
  <w:num w:numId="31">
    <w:abstractNumId w:val="38"/>
  </w:num>
  <w:num w:numId="32">
    <w:abstractNumId w:val="36"/>
  </w:num>
  <w:num w:numId="33">
    <w:abstractNumId w:val="15"/>
  </w:num>
  <w:num w:numId="34">
    <w:abstractNumId w:val="8"/>
  </w:num>
  <w:num w:numId="35">
    <w:abstractNumId w:val="40"/>
  </w:num>
  <w:num w:numId="36">
    <w:abstractNumId w:val="19"/>
  </w:num>
  <w:num w:numId="37">
    <w:abstractNumId w:val="12"/>
  </w:num>
  <w:num w:numId="38">
    <w:abstractNumId w:val="7"/>
  </w:num>
  <w:num w:numId="39">
    <w:abstractNumId w:val="13"/>
  </w:num>
  <w:num w:numId="40">
    <w:abstractNumId w:val="21"/>
  </w:num>
  <w:num w:numId="41">
    <w:abstractNumId w:val="5"/>
  </w:num>
  <w:num w:numId="42">
    <w:abstractNumId w:val="3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7F7F"/>
    <w:rsid w:val="00000EF9"/>
    <w:rsid w:val="0002220C"/>
    <w:rsid w:val="00031377"/>
    <w:rsid w:val="00045589"/>
    <w:rsid w:val="00050C5E"/>
    <w:rsid w:val="0007625A"/>
    <w:rsid w:val="00076A9F"/>
    <w:rsid w:val="000836D5"/>
    <w:rsid w:val="000A4F78"/>
    <w:rsid w:val="000A521D"/>
    <w:rsid w:val="000D11E7"/>
    <w:rsid w:val="000D7130"/>
    <w:rsid w:val="000E10F2"/>
    <w:rsid w:val="00131364"/>
    <w:rsid w:val="0015512B"/>
    <w:rsid w:val="001A0D2F"/>
    <w:rsid w:val="001A52DF"/>
    <w:rsid w:val="001C3612"/>
    <w:rsid w:val="001D158C"/>
    <w:rsid w:val="001D2FF9"/>
    <w:rsid w:val="001E5480"/>
    <w:rsid w:val="001F0E02"/>
    <w:rsid w:val="00203960"/>
    <w:rsid w:val="00205819"/>
    <w:rsid w:val="0021217E"/>
    <w:rsid w:val="00235559"/>
    <w:rsid w:val="00250167"/>
    <w:rsid w:val="00270886"/>
    <w:rsid w:val="00283789"/>
    <w:rsid w:val="0028492E"/>
    <w:rsid w:val="002A2679"/>
    <w:rsid w:val="002B546F"/>
    <w:rsid w:val="002B6341"/>
    <w:rsid w:val="002D6B97"/>
    <w:rsid w:val="002E5246"/>
    <w:rsid w:val="003248B0"/>
    <w:rsid w:val="003264AD"/>
    <w:rsid w:val="003322AD"/>
    <w:rsid w:val="00341709"/>
    <w:rsid w:val="00343593"/>
    <w:rsid w:val="00353EB2"/>
    <w:rsid w:val="00356B30"/>
    <w:rsid w:val="00357AB7"/>
    <w:rsid w:val="003671F1"/>
    <w:rsid w:val="00373F11"/>
    <w:rsid w:val="003C7A3C"/>
    <w:rsid w:val="003E60CA"/>
    <w:rsid w:val="003F66F3"/>
    <w:rsid w:val="00402360"/>
    <w:rsid w:val="00416C0F"/>
    <w:rsid w:val="00430CDE"/>
    <w:rsid w:val="00435897"/>
    <w:rsid w:val="00441843"/>
    <w:rsid w:val="00466057"/>
    <w:rsid w:val="004833F3"/>
    <w:rsid w:val="004B5C49"/>
    <w:rsid w:val="004B7A3D"/>
    <w:rsid w:val="004C5D6A"/>
    <w:rsid w:val="004D24D6"/>
    <w:rsid w:val="005017A6"/>
    <w:rsid w:val="00501D1E"/>
    <w:rsid w:val="00503E05"/>
    <w:rsid w:val="00505C94"/>
    <w:rsid w:val="00507D7D"/>
    <w:rsid w:val="005133DD"/>
    <w:rsid w:val="005171D6"/>
    <w:rsid w:val="00533091"/>
    <w:rsid w:val="00536536"/>
    <w:rsid w:val="00544BD8"/>
    <w:rsid w:val="0054763A"/>
    <w:rsid w:val="0055115A"/>
    <w:rsid w:val="00565B6A"/>
    <w:rsid w:val="005707C9"/>
    <w:rsid w:val="005921AC"/>
    <w:rsid w:val="005B641A"/>
    <w:rsid w:val="005C1767"/>
    <w:rsid w:val="005C68BE"/>
    <w:rsid w:val="0064182B"/>
    <w:rsid w:val="00653A0A"/>
    <w:rsid w:val="00672DF0"/>
    <w:rsid w:val="006B02DB"/>
    <w:rsid w:val="006C667D"/>
    <w:rsid w:val="006E086C"/>
    <w:rsid w:val="006F077A"/>
    <w:rsid w:val="006F0DB6"/>
    <w:rsid w:val="006F1AF1"/>
    <w:rsid w:val="0072128D"/>
    <w:rsid w:val="0074389F"/>
    <w:rsid w:val="00746C53"/>
    <w:rsid w:val="00765F58"/>
    <w:rsid w:val="00777F7F"/>
    <w:rsid w:val="007C2D2E"/>
    <w:rsid w:val="007D510E"/>
    <w:rsid w:val="007E585D"/>
    <w:rsid w:val="007F1D4F"/>
    <w:rsid w:val="00805E35"/>
    <w:rsid w:val="00823A96"/>
    <w:rsid w:val="00843A2B"/>
    <w:rsid w:val="00862EB4"/>
    <w:rsid w:val="00865635"/>
    <w:rsid w:val="00875D70"/>
    <w:rsid w:val="00877B78"/>
    <w:rsid w:val="00886846"/>
    <w:rsid w:val="00887C14"/>
    <w:rsid w:val="008A2938"/>
    <w:rsid w:val="008A5A25"/>
    <w:rsid w:val="008C52C1"/>
    <w:rsid w:val="008F63ED"/>
    <w:rsid w:val="00902C6D"/>
    <w:rsid w:val="00911EA0"/>
    <w:rsid w:val="00920B03"/>
    <w:rsid w:val="0092421D"/>
    <w:rsid w:val="00931429"/>
    <w:rsid w:val="00967F30"/>
    <w:rsid w:val="00994946"/>
    <w:rsid w:val="009C2B54"/>
    <w:rsid w:val="009C5AF2"/>
    <w:rsid w:val="009D125A"/>
    <w:rsid w:val="009D7D0B"/>
    <w:rsid w:val="009F694A"/>
    <w:rsid w:val="00A153CB"/>
    <w:rsid w:val="00A26E13"/>
    <w:rsid w:val="00A611C8"/>
    <w:rsid w:val="00A651EE"/>
    <w:rsid w:val="00A80713"/>
    <w:rsid w:val="00A80D5D"/>
    <w:rsid w:val="00A849DA"/>
    <w:rsid w:val="00A859D4"/>
    <w:rsid w:val="00A953F7"/>
    <w:rsid w:val="00A97B0E"/>
    <w:rsid w:val="00AA06D6"/>
    <w:rsid w:val="00AA5F5A"/>
    <w:rsid w:val="00AB0C99"/>
    <w:rsid w:val="00AB35E8"/>
    <w:rsid w:val="00AD0B20"/>
    <w:rsid w:val="00AE4B69"/>
    <w:rsid w:val="00AE704B"/>
    <w:rsid w:val="00AF4138"/>
    <w:rsid w:val="00AF6C37"/>
    <w:rsid w:val="00B2480C"/>
    <w:rsid w:val="00B41F3E"/>
    <w:rsid w:val="00B426C9"/>
    <w:rsid w:val="00B43DC0"/>
    <w:rsid w:val="00B51B87"/>
    <w:rsid w:val="00B86254"/>
    <w:rsid w:val="00B87B00"/>
    <w:rsid w:val="00BA1364"/>
    <w:rsid w:val="00BC0DCB"/>
    <w:rsid w:val="00BF10DB"/>
    <w:rsid w:val="00C07EC0"/>
    <w:rsid w:val="00C106EB"/>
    <w:rsid w:val="00C3148A"/>
    <w:rsid w:val="00C33632"/>
    <w:rsid w:val="00C50A4A"/>
    <w:rsid w:val="00C626C8"/>
    <w:rsid w:val="00C63429"/>
    <w:rsid w:val="00C67502"/>
    <w:rsid w:val="00C70186"/>
    <w:rsid w:val="00C9072F"/>
    <w:rsid w:val="00CA249B"/>
    <w:rsid w:val="00CA518F"/>
    <w:rsid w:val="00CB7521"/>
    <w:rsid w:val="00CD345C"/>
    <w:rsid w:val="00CE4098"/>
    <w:rsid w:val="00CE6015"/>
    <w:rsid w:val="00CF30E6"/>
    <w:rsid w:val="00D022E5"/>
    <w:rsid w:val="00D079F4"/>
    <w:rsid w:val="00D10061"/>
    <w:rsid w:val="00D10A60"/>
    <w:rsid w:val="00D2530B"/>
    <w:rsid w:val="00D461DC"/>
    <w:rsid w:val="00D5788B"/>
    <w:rsid w:val="00D60F50"/>
    <w:rsid w:val="00D6757F"/>
    <w:rsid w:val="00D67C9B"/>
    <w:rsid w:val="00D764FE"/>
    <w:rsid w:val="00D83131"/>
    <w:rsid w:val="00D909ED"/>
    <w:rsid w:val="00DA0BB8"/>
    <w:rsid w:val="00DE54C5"/>
    <w:rsid w:val="00DF332F"/>
    <w:rsid w:val="00E13218"/>
    <w:rsid w:val="00E41B8B"/>
    <w:rsid w:val="00E66D96"/>
    <w:rsid w:val="00EA32ED"/>
    <w:rsid w:val="00EC7C54"/>
    <w:rsid w:val="00EF27C0"/>
    <w:rsid w:val="00F14195"/>
    <w:rsid w:val="00F24E57"/>
    <w:rsid w:val="00F35A29"/>
    <w:rsid w:val="00F37F3D"/>
    <w:rsid w:val="00F65D62"/>
    <w:rsid w:val="00F74859"/>
    <w:rsid w:val="00FB628E"/>
    <w:rsid w:val="00FD7602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B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6750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C0DCB"/>
    <w:rPr>
      <w:rFonts w:ascii="Symbol" w:hAnsi="Symbol"/>
    </w:rPr>
  </w:style>
  <w:style w:type="character" w:customStyle="1" w:styleId="WW8Num4z0">
    <w:name w:val="WW8Num4z0"/>
    <w:rsid w:val="00BC0DCB"/>
    <w:rPr>
      <w:rFonts w:ascii="Symbol" w:hAnsi="Symbol"/>
    </w:rPr>
  </w:style>
  <w:style w:type="character" w:customStyle="1" w:styleId="WW8Num7z0">
    <w:name w:val="WW8Num7z0"/>
    <w:rsid w:val="00BC0DCB"/>
    <w:rPr>
      <w:rFonts w:ascii="Times New Roman" w:hAnsi="Times New Roman"/>
    </w:rPr>
  </w:style>
  <w:style w:type="character" w:customStyle="1" w:styleId="11">
    <w:name w:val="Основной шрифт абзаца1"/>
    <w:rsid w:val="00BC0DCB"/>
  </w:style>
  <w:style w:type="character" w:customStyle="1" w:styleId="a3">
    <w:name w:val="Маркеры списка"/>
    <w:rsid w:val="00BC0DCB"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rsid w:val="00BC0D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C0DCB"/>
    <w:pPr>
      <w:spacing w:after="120"/>
    </w:pPr>
  </w:style>
  <w:style w:type="paragraph" w:styleId="a6">
    <w:name w:val="List"/>
    <w:basedOn w:val="a5"/>
    <w:rsid w:val="00BC0DCB"/>
    <w:rPr>
      <w:rFonts w:cs="Mangal"/>
    </w:rPr>
  </w:style>
  <w:style w:type="paragraph" w:customStyle="1" w:styleId="12">
    <w:name w:val="Название1"/>
    <w:basedOn w:val="a"/>
    <w:rsid w:val="00BC0DC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C0DC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C0DCB"/>
    <w:pPr>
      <w:suppressLineNumbers/>
    </w:pPr>
    <w:rPr>
      <w:rFonts w:ascii="Times New Roman" w:eastAsia="SimSun" w:hAnsi="Times New Roman" w:cs="Mangal"/>
      <w:lang w:eastAsia="hi-IN" w:bidi="hi-IN"/>
    </w:rPr>
  </w:style>
  <w:style w:type="paragraph" w:customStyle="1" w:styleId="a8">
    <w:name w:val="Заголовок таблицы"/>
    <w:basedOn w:val="a7"/>
    <w:rsid w:val="00BC0DCB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373F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Normal (Web)"/>
    <w:basedOn w:val="a"/>
    <w:uiPriority w:val="99"/>
    <w:rsid w:val="00C675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C67502"/>
    <w:rPr>
      <w:b/>
      <w:bCs/>
      <w:kern w:val="36"/>
      <w:sz w:val="48"/>
      <w:szCs w:val="48"/>
    </w:rPr>
  </w:style>
  <w:style w:type="character" w:customStyle="1" w:styleId="ab">
    <w:name w:val="Основной текст_"/>
    <w:link w:val="14"/>
    <w:uiPriority w:val="99"/>
    <w:locked/>
    <w:rsid w:val="00D079F4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b"/>
    <w:uiPriority w:val="99"/>
    <w:rsid w:val="00D079F4"/>
    <w:pPr>
      <w:widowControl/>
      <w:shd w:val="clear" w:color="auto" w:fill="FFFFFF"/>
      <w:suppressAutoHyphens w:val="0"/>
      <w:spacing w:line="322" w:lineRule="exact"/>
    </w:pPr>
    <w:rPr>
      <w:rFonts w:ascii="Times New Roman" w:eastAsia="Times New Roman" w:hAnsi="Times New Roman"/>
      <w:kern w:val="0"/>
      <w:sz w:val="27"/>
      <w:szCs w:val="27"/>
      <w:shd w:val="clear" w:color="auto" w:fill="FFFFFF"/>
      <w:lang w:eastAsia="ru-RU"/>
    </w:rPr>
  </w:style>
  <w:style w:type="paragraph" w:customStyle="1" w:styleId="111">
    <w:name w:val="Заголовок №111"/>
    <w:basedOn w:val="a"/>
    <w:uiPriority w:val="99"/>
    <w:rsid w:val="00D764FE"/>
    <w:pPr>
      <w:widowControl/>
      <w:shd w:val="clear" w:color="auto" w:fill="FFFFFF"/>
      <w:spacing w:before="120" w:after="420" w:line="240" w:lineRule="atLeast"/>
    </w:pPr>
    <w:rPr>
      <w:rFonts w:ascii="Times New Roman" w:eastAsia="Calibri" w:hAnsi="Times New Roman"/>
      <w:b/>
      <w:bCs/>
      <w:kern w:val="0"/>
      <w:sz w:val="30"/>
      <w:szCs w:val="30"/>
      <w:lang w:val="en-US" w:eastAsia="en-US"/>
    </w:rPr>
  </w:style>
  <w:style w:type="paragraph" w:styleId="ac">
    <w:name w:val="Document Map"/>
    <w:basedOn w:val="a"/>
    <w:link w:val="ad"/>
    <w:rsid w:val="007C2D2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C2D2E"/>
    <w:rPr>
      <w:rFonts w:ascii="Tahoma" w:eastAsia="DejaVu Sans" w:hAnsi="Tahoma" w:cs="Tahoma"/>
      <w:kern w:val="1"/>
      <w:sz w:val="16"/>
      <w:szCs w:val="16"/>
      <w:lang w:eastAsia="ar-SA"/>
    </w:rPr>
  </w:style>
  <w:style w:type="character" w:styleId="ae">
    <w:name w:val="Hyperlink"/>
    <w:basedOn w:val="a0"/>
    <w:rsid w:val="005C1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er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mper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duino.c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D671-57A8-479D-B3EA-532E104B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16</Pages>
  <Words>4222</Words>
  <Characters>24066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«РАДИОЭЛЕКТРОНИКА»</vt:lpstr>
      <vt:lpstr>«РАДИОЭЛЕКТРОНИКА»</vt:lpstr>
    </vt:vector>
  </TitlesOfParts>
  <Company/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«РАДИОЭЛЕКТРОНИКА»</dc:title>
  <dc:subject/>
  <dc:creator>User</dc:creator>
  <cp:keywords/>
  <cp:lastModifiedBy>Zverdvd.org</cp:lastModifiedBy>
  <cp:revision>26</cp:revision>
  <cp:lastPrinted>1899-12-31T19:00:00Z</cp:lastPrinted>
  <dcterms:created xsi:type="dcterms:W3CDTF">2019-09-10T16:29:00Z</dcterms:created>
  <dcterms:modified xsi:type="dcterms:W3CDTF">2019-09-27T07:48:00Z</dcterms:modified>
</cp:coreProperties>
</file>